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5ADF" w14:textId="77777777" w:rsidR="008A22C9" w:rsidRDefault="00000000">
      <w:pPr>
        <w:widowControl/>
        <w:spacing w:afterLines="25" w:after="78" w:line="480" w:lineRule="auto"/>
        <w:jc w:val="center"/>
      </w:pP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rPr>
          <w:noProof/>
        </w:rPr>
        <w:drawing>
          <wp:inline distT="0" distB="0" distL="0" distR="0" wp14:anchorId="08773A3B" wp14:editId="6101A899">
            <wp:extent cx="1224280" cy="1174750"/>
            <wp:effectExtent l="0" t="0" r="7620" b="6350"/>
            <wp:docPr id="1026" name="图片 1" descr="3bf33a87e950352aacb7f75b5d43fbf2b3118b8b"/>
            <wp:cNvGraphicFramePr/>
            <a:graphic xmlns:a="http://schemas.openxmlformats.org/drawingml/2006/main">
              <a:graphicData uri="http://schemas.openxmlformats.org/drawingml/2006/picture">
                <pic:pic xmlns:pic="http://schemas.openxmlformats.org/drawingml/2006/picture">
                  <pic:nvPicPr>
                    <pic:cNvPr id="1026" name="图片 1" descr="3bf33a87e950352aacb7f75b5d43fbf2b3118b8b"/>
                    <pic:cNvPicPr/>
                  </pic:nvPicPr>
                  <pic:blipFill>
                    <a:blip r:embed="rId7" cstate="print"/>
                    <a:srcRect/>
                    <a:stretch>
                      <a:fillRect/>
                    </a:stretch>
                  </pic:blipFill>
                  <pic:spPr>
                    <a:xfrm>
                      <a:off x="0" y="0"/>
                      <a:ext cx="1224280" cy="1174750"/>
                    </a:xfrm>
                    <a:prstGeom prst="rect">
                      <a:avLst/>
                    </a:prstGeom>
                    <a:ln>
                      <a:noFill/>
                    </a:ln>
                  </pic:spPr>
                </pic:pic>
              </a:graphicData>
            </a:graphic>
          </wp:inline>
        </w:drawing>
      </w:r>
      <w:r>
        <w:fldChar w:fldCharType="end"/>
      </w:r>
    </w:p>
    <w:p w14:paraId="3356EA6A" w14:textId="77777777" w:rsidR="008A22C9" w:rsidRDefault="00000000">
      <w:pPr>
        <w:widowControl/>
        <w:spacing w:afterLines="25" w:after="78" w:line="480" w:lineRule="auto"/>
        <w:jc w:val="center"/>
        <w:rPr>
          <w:rFonts w:ascii="黑体" w:eastAsia="黑体" w:hAnsi="黑体" w:cs="黑体"/>
          <w:b/>
          <w:bCs/>
          <w:kern w:val="0"/>
          <w:sz w:val="36"/>
          <w:szCs w:val="36"/>
        </w:rPr>
      </w:pPr>
      <w:r>
        <w:rPr>
          <w:rFonts w:ascii="黑体" w:eastAsia="黑体" w:hAnsi="黑体" w:cs="黑体" w:hint="eastAsia"/>
          <w:b/>
          <w:bCs/>
          <w:kern w:val="0"/>
          <w:sz w:val="36"/>
          <w:szCs w:val="36"/>
        </w:rPr>
        <w:t>广东茂名农林科技职业学院</w:t>
      </w:r>
    </w:p>
    <w:p w14:paraId="286BB056" w14:textId="77777777" w:rsidR="008A22C9" w:rsidRDefault="00000000">
      <w:pPr>
        <w:widowControl/>
        <w:spacing w:afterLines="25" w:after="78" w:line="480" w:lineRule="auto"/>
        <w:jc w:val="center"/>
        <w:rPr>
          <w:rFonts w:ascii="宋体" w:hAnsi="宋体" w:cs="宋体"/>
          <w:b/>
          <w:bCs/>
          <w:kern w:val="0"/>
          <w:sz w:val="48"/>
          <w:szCs w:val="48"/>
        </w:rPr>
      </w:pPr>
      <w:r>
        <w:rPr>
          <w:rFonts w:ascii="黑体" w:eastAsia="黑体" w:hAnsi="黑体" w:cs="黑体" w:hint="eastAsia"/>
          <w:b/>
          <w:bCs/>
          <w:kern w:val="0"/>
          <w:sz w:val="52"/>
          <w:szCs w:val="52"/>
        </w:rPr>
        <w:t>专业人才培养方案（修订版）</w:t>
      </w:r>
    </w:p>
    <w:p w14:paraId="4658A630" w14:textId="77777777" w:rsidR="008A22C9" w:rsidRDefault="00000000">
      <w:pPr>
        <w:widowControl/>
        <w:spacing w:afterLines="25" w:after="78" w:line="480" w:lineRule="auto"/>
        <w:jc w:val="center"/>
        <w:rPr>
          <w:rFonts w:ascii="宋体" w:hAnsi="宋体" w:cs="宋体"/>
          <w:b/>
          <w:bCs/>
          <w:kern w:val="0"/>
          <w:sz w:val="32"/>
          <w:szCs w:val="32"/>
        </w:rPr>
      </w:pPr>
      <w:r>
        <w:rPr>
          <w:rFonts w:ascii="宋体" w:hAnsi="宋体" w:cs="宋体" w:hint="eastAsia"/>
          <w:b/>
          <w:bCs/>
          <w:kern w:val="0"/>
          <w:sz w:val="32"/>
          <w:szCs w:val="32"/>
        </w:rPr>
        <w:t>(2023级)</w:t>
      </w:r>
    </w:p>
    <w:p w14:paraId="51EC5C33" w14:textId="77777777" w:rsidR="008A22C9" w:rsidRDefault="00000000">
      <w:pPr>
        <w:widowControl/>
        <w:spacing w:afterLines="25" w:after="78" w:line="480" w:lineRule="auto"/>
        <w:jc w:val="center"/>
        <w:rPr>
          <w:rFonts w:ascii="宋体" w:hAnsi="宋体" w:cs="宋体"/>
          <w:b/>
          <w:bCs/>
          <w:kern w:val="0"/>
          <w:sz w:val="32"/>
          <w:szCs w:val="32"/>
        </w:rPr>
      </w:pPr>
      <w:r>
        <w:rPr>
          <w:rFonts w:ascii="宋体" w:hAnsi="宋体" w:cs="宋体" w:hint="eastAsia"/>
          <w:b/>
          <w:bCs/>
          <w:kern w:val="0"/>
          <w:sz w:val="32"/>
          <w:szCs w:val="32"/>
        </w:rPr>
        <w:t xml:space="preserve"> </w:t>
      </w:r>
    </w:p>
    <w:p w14:paraId="7399E56B" w14:textId="77777777" w:rsidR="008A22C9" w:rsidRDefault="008A22C9">
      <w:pPr>
        <w:widowControl/>
        <w:spacing w:afterLines="25" w:after="78" w:line="480" w:lineRule="auto"/>
        <w:rPr>
          <w:rFonts w:ascii="宋体" w:hAnsi="宋体" w:cs="宋体"/>
          <w:b/>
          <w:bCs/>
          <w:kern w:val="0"/>
          <w:sz w:val="32"/>
          <w:szCs w:val="32"/>
        </w:rPr>
      </w:pPr>
    </w:p>
    <w:p w14:paraId="7203325A" w14:textId="77777777" w:rsidR="008A22C9" w:rsidRDefault="008A22C9">
      <w:pPr>
        <w:widowControl/>
        <w:spacing w:afterLines="25" w:after="78" w:line="480" w:lineRule="auto"/>
        <w:rPr>
          <w:rFonts w:ascii="宋体" w:hAnsi="宋体" w:cs="宋体"/>
          <w:b/>
          <w:bCs/>
          <w:kern w:val="0"/>
          <w:sz w:val="32"/>
          <w:szCs w:val="32"/>
        </w:rPr>
      </w:pPr>
    </w:p>
    <w:p w14:paraId="7FAFA9E4" w14:textId="77777777" w:rsidR="008A22C9" w:rsidRDefault="008A22C9">
      <w:pPr>
        <w:widowControl/>
        <w:spacing w:afterLines="25" w:after="78" w:line="480" w:lineRule="auto"/>
        <w:rPr>
          <w:rFonts w:ascii="宋体" w:hAnsi="宋体" w:cs="宋体"/>
          <w:b/>
          <w:bCs/>
          <w:kern w:val="0"/>
          <w:sz w:val="32"/>
          <w:szCs w:val="32"/>
        </w:rPr>
      </w:pPr>
    </w:p>
    <w:p w14:paraId="11159222" w14:textId="77777777" w:rsidR="008A22C9" w:rsidRDefault="008A22C9">
      <w:pPr>
        <w:widowControl/>
        <w:spacing w:afterLines="25" w:after="78" w:line="480" w:lineRule="auto"/>
        <w:rPr>
          <w:rFonts w:ascii="宋体" w:hAnsi="宋体" w:cs="宋体"/>
          <w:b/>
          <w:bCs/>
          <w:kern w:val="0"/>
          <w:sz w:val="32"/>
          <w:szCs w:val="32"/>
        </w:rPr>
      </w:pPr>
    </w:p>
    <w:p w14:paraId="0393D109" w14:textId="77777777" w:rsidR="008A22C9" w:rsidRDefault="008A22C9">
      <w:pPr>
        <w:widowControl/>
        <w:spacing w:afterLines="25" w:after="78" w:line="480" w:lineRule="auto"/>
        <w:jc w:val="center"/>
        <w:rPr>
          <w:rFonts w:ascii="宋体" w:hAnsi="宋体" w:cs="宋体"/>
          <w:b/>
          <w:bCs/>
          <w:kern w:val="0"/>
          <w:sz w:val="32"/>
          <w:szCs w:val="32"/>
        </w:rPr>
      </w:pPr>
    </w:p>
    <w:p w14:paraId="58C6FFF7" w14:textId="77777777" w:rsidR="008A22C9" w:rsidRDefault="008A22C9">
      <w:pPr>
        <w:widowControl/>
        <w:spacing w:afterLines="25" w:after="78" w:line="480" w:lineRule="auto"/>
        <w:jc w:val="center"/>
        <w:rPr>
          <w:rFonts w:ascii="宋体" w:hAnsi="宋体" w:cs="宋体"/>
          <w:b/>
          <w:bCs/>
          <w:kern w:val="0"/>
          <w:sz w:val="32"/>
          <w:szCs w:val="32"/>
        </w:rPr>
      </w:pPr>
    </w:p>
    <w:p w14:paraId="65567B53" w14:textId="77777777" w:rsidR="008A22C9" w:rsidRDefault="008A22C9">
      <w:pPr>
        <w:widowControl/>
        <w:spacing w:afterLines="25" w:after="78" w:line="480" w:lineRule="auto"/>
        <w:rPr>
          <w:rFonts w:ascii="宋体" w:hAnsi="宋体" w:cs="宋体"/>
          <w:b/>
          <w:bCs/>
          <w:kern w:val="0"/>
          <w:sz w:val="32"/>
          <w:szCs w:val="32"/>
        </w:rPr>
      </w:pPr>
    </w:p>
    <w:p w14:paraId="41C5FBC4" w14:textId="77777777" w:rsidR="008A22C9" w:rsidRDefault="00000000">
      <w:pPr>
        <w:widowControl/>
        <w:ind w:firstLineChars="400" w:firstLine="1446"/>
        <w:jc w:val="left"/>
        <w:rPr>
          <w:rFonts w:ascii="仿宋" w:eastAsia="仿宋" w:hAnsi="仿宋" w:cs="仿宋"/>
          <w:b/>
          <w:bCs/>
        </w:rPr>
      </w:pPr>
      <w:r>
        <w:rPr>
          <w:rFonts w:ascii="仿宋" w:eastAsia="仿宋" w:hAnsi="仿宋" w:cs="仿宋" w:hint="eastAsia"/>
          <w:b/>
          <w:bCs/>
          <w:kern w:val="0"/>
          <w:sz w:val="36"/>
          <w:szCs w:val="36"/>
        </w:rPr>
        <w:t xml:space="preserve">专 业 名 称 </w:t>
      </w:r>
      <w:r>
        <w:rPr>
          <w:rFonts w:ascii="仿宋" w:eastAsia="仿宋" w:hAnsi="仿宋" w:cs="仿宋" w:hint="eastAsia"/>
          <w:b/>
          <w:bCs/>
          <w:kern w:val="0"/>
          <w:sz w:val="36"/>
          <w:szCs w:val="36"/>
          <w:u w:val="single"/>
        </w:rPr>
        <w:t xml:space="preserve">   中西面点工艺  </w:t>
      </w:r>
    </w:p>
    <w:p w14:paraId="63585529" w14:textId="77777777" w:rsidR="008A22C9" w:rsidRDefault="00000000">
      <w:pPr>
        <w:widowControl/>
        <w:ind w:firstLineChars="400" w:firstLine="1446"/>
        <w:jc w:val="left"/>
        <w:rPr>
          <w:rFonts w:ascii="仿宋" w:eastAsia="仿宋" w:hAnsi="仿宋" w:cs="仿宋"/>
          <w:b/>
          <w:bCs/>
          <w:u w:val="single"/>
        </w:rPr>
      </w:pPr>
      <w:r>
        <w:rPr>
          <w:rFonts w:ascii="仿宋" w:eastAsia="仿宋" w:hAnsi="仿宋" w:cs="仿宋" w:hint="eastAsia"/>
          <w:b/>
          <w:bCs/>
          <w:kern w:val="0"/>
          <w:sz w:val="36"/>
          <w:szCs w:val="36"/>
        </w:rPr>
        <w:t xml:space="preserve">专 业 代 码 </w:t>
      </w:r>
      <w:r>
        <w:rPr>
          <w:rFonts w:ascii="仿宋" w:eastAsia="仿宋" w:hAnsi="仿宋" w:cs="仿宋" w:hint="eastAsia"/>
          <w:b/>
          <w:bCs/>
          <w:kern w:val="0"/>
          <w:sz w:val="36"/>
          <w:szCs w:val="36"/>
          <w:u w:val="single"/>
        </w:rPr>
        <w:t xml:space="preserve">      540203     </w:t>
      </w:r>
    </w:p>
    <w:p w14:paraId="4EC7E042" w14:textId="77777777" w:rsidR="008A22C9" w:rsidRDefault="00000000">
      <w:pPr>
        <w:widowControl/>
        <w:ind w:firstLineChars="400" w:firstLine="1446"/>
        <w:rPr>
          <w:rFonts w:ascii="仿宋" w:eastAsia="仿宋" w:hAnsi="仿宋" w:cs="仿宋"/>
          <w:b/>
          <w:bCs/>
        </w:rPr>
      </w:pPr>
      <w:r>
        <w:rPr>
          <w:rFonts w:ascii="仿宋" w:eastAsia="仿宋" w:hAnsi="仿宋" w:cs="仿宋" w:hint="eastAsia"/>
          <w:b/>
          <w:bCs/>
          <w:kern w:val="0"/>
          <w:sz w:val="36"/>
          <w:szCs w:val="36"/>
        </w:rPr>
        <w:t xml:space="preserve">制 订 部 门 </w:t>
      </w:r>
      <w:r>
        <w:rPr>
          <w:rFonts w:ascii="仿宋" w:eastAsia="仿宋" w:hAnsi="仿宋" w:cs="仿宋" w:hint="eastAsia"/>
          <w:b/>
          <w:bCs/>
          <w:kern w:val="0"/>
          <w:sz w:val="36"/>
          <w:szCs w:val="36"/>
          <w:u w:val="single"/>
        </w:rPr>
        <w:t xml:space="preserve">   食品工程系 </w:t>
      </w:r>
      <w:r>
        <w:rPr>
          <w:rFonts w:ascii="仿宋" w:eastAsia="仿宋" w:hAnsi="仿宋" w:cs="仿宋"/>
          <w:b/>
          <w:bCs/>
          <w:kern w:val="0"/>
          <w:sz w:val="36"/>
          <w:szCs w:val="36"/>
          <w:u w:val="single"/>
        </w:rPr>
        <w:t xml:space="preserve">  </w:t>
      </w:r>
      <w:r>
        <w:rPr>
          <w:rFonts w:ascii="仿宋" w:eastAsia="仿宋" w:hAnsi="仿宋" w:cs="仿宋" w:hint="eastAsia"/>
          <w:b/>
          <w:bCs/>
          <w:kern w:val="0"/>
          <w:sz w:val="36"/>
          <w:szCs w:val="36"/>
          <w:u w:val="single"/>
        </w:rPr>
        <w:t xml:space="preserve"> </w:t>
      </w:r>
    </w:p>
    <w:p w14:paraId="64F32010" w14:textId="77777777" w:rsidR="008A22C9" w:rsidRDefault="00000000">
      <w:pPr>
        <w:widowControl/>
        <w:ind w:firstLineChars="400" w:firstLine="1446"/>
        <w:jc w:val="left"/>
      </w:pPr>
      <w:r>
        <w:rPr>
          <w:rFonts w:ascii="仿宋" w:eastAsia="仿宋" w:hAnsi="仿宋" w:cs="仿宋" w:hint="eastAsia"/>
          <w:b/>
          <w:bCs/>
          <w:kern w:val="0"/>
          <w:sz w:val="36"/>
          <w:szCs w:val="36"/>
        </w:rPr>
        <w:t xml:space="preserve">制 订 时 间 </w:t>
      </w:r>
      <w:r>
        <w:rPr>
          <w:rFonts w:ascii="仿宋" w:eastAsia="仿宋" w:hAnsi="仿宋" w:cs="仿宋" w:hint="eastAsia"/>
          <w:b/>
          <w:bCs/>
          <w:kern w:val="0"/>
          <w:sz w:val="36"/>
          <w:szCs w:val="36"/>
          <w:u w:val="single"/>
        </w:rPr>
        <w:t xml:space="preserve">                 </w:t>
      </w:r>
    </w:p>
    <w:p w14:paraId="5E21E8B7" w14:textId="77777777" w:rsidR="008A22C9" w:rsidRDefault="008A22C9">
      <w:pPr>
        <w:rPr>
          <w:rFonts w:eastAsia="黑体"/>
          <w:kern w:val="0"/>
          <w:sz w:val="44"/>
          <w:szCs w:val="44"/>
        </w:rPr>
      </w:pPr>
    </w:p>
    <w:p w14:paraId="55E9ABB1" w14:textId="77777777" w:rsidR="008A22C9" w:rsidRDefault="00000000">
      <w:pPr>
        <w:widowControl/>
        <w:spacing w:afterLines="25" w:after="78"/>
        <w:jc w:val="center"/>
        <w:rPr>
          <w:rFonts w:ascii="黑体" w:eastAsia="黑体" w:hAnsi="黑体" w:cs="宋体"/>
          <w:b/>
          <w:bCs/>
          <w:kern w:val="0"/>
          <w:sz w:val="36"/>
          <w:szCs w:val="36"/>
        </w:rPr>
      </w:pPr>
      <w:r>
        <w:rPr>
          <w:rFonts w:eastAsia="黑体" w:hint="eastAsia"/>
          <w:kern w:val="0"/>
          <w:sz w:val="28"/>
          <w:szCs w:val="28"/>
        </w:rPr>
        <w:t>广东茂名农林科技职业学院制</w:t>
      </w:r>
    </w:p>
    <w:p w14:paraId="006C7EC5" w14:textId="77777777" w:rsidR="008A22C9" w:rsidRDefault="008A22C9">
      <w:pPr>
        <w:widowControl/>
        <w:spacing w:afterLines="25" w:after="78"/>
        <w:jc w:val="center"/>
        <w:rPr>
          <w:rFonts w:ascii="黑体" w:eastAsia="黑体" w:hAnsi="黑体" w:cs="宋体"/>
          <w:b/>
          <w:bCs/>
          <w:kern w:val="0"/>
          <w:sz w:val="44"/>
          <w:szCs w:val="44"/>
        </w:rPr>
        <w:sectPr w:rsidR="008A22C9">
          <w:headerReference w:type="default" r:id="rId8"/>
          <w:footerReference w:type="default" r:id="rId9"/>
          <w:pgSz w:w="11906" w:h="16838"/>
          <w:pgMar w:top="1417" w:right="1417" w:bottom="1417" w:left="1417" w:header="851" w:footer="992" w:gutter="0"/>
          <w:cols w:space="425"/>
          <w:docGrid w:type="lines" w:linePitch="312"/>
        </w:sectPr>
      </w:pPr>
    </w:p>
    <w:p w14:paraId="5D47FA65" w14:textId="77777777" w:rsidR="008A22C9" w:rsidRDefault="00000000">
      <w:pPr>
        <w:widowControl/>
        <w:spacing w:afterLines="25" w:after="78"/>
        <w:jc w:val="center"/>
        <w:rPr>
          <w:rFonts w:ascii="黑体" w:eastAsia="黑体" w:hAnsi="黑体" w:cs="宋体"/>
          <w:b/>
          <w:bCs/>
          <w:kern w:val="0"/>
          <w:sz w:val="44"/>
          <w:szCs w:val="44"/>
          <w:lang w:val="en-GB"/>
        </w:rPr>
      </w:pPr>
      <w:r>
        <w:rPr>
          <w:rFonts w:ascii="黑体" w:eastAsia="黑体" w:hAnsi="黑体" w:cs="宋体" w:hint="eastAsia"/>
          <w:b/>
          <w:bCs/>
          <w:kern w:val="0"/>
          <w:sz w:val="44"/>
          <w:szCs w:val="44"/>
        </w:rPr>
        <w:lastRenderedPageBreak/>
        <w:t>中西面点工艺专业人才培养方案</w:t>
      </w:r>
    </w:p>
    <w:p w14:paraId="2D5DE2B0" w14:textId="77777777" w:rsidR="008A22C9" w:rsidRDefault="008A22C9">
      <w:pPr>
        <w:spacing w:line="360" w:lineRule="auto"/>
        <w:rPr>
          <w:rFonts w:ascii="黑体" w:eastAsia="黑体" w:hAnsi="黑体" w:cs="宋体"/>
          <w:b/>
          <w:sz w:val="28"/>
          <w:szCs w:val="28"/>
        </w:rPr>
      </w:pPr>
    </w:p>
    <w:p w14:paraId="05CE51C2" w14:textId="77777777" w:rsidR="008A22C9" w:rsidRDefault="00000000">
      <w:pPr>
        <w:spacing w:line="360" w:lineRule="auto"/>
        <w:ind w:firstLineChars="200" w:firstLine="560"/>
        <w:rPr>
          <w:rFonts w:ascii="黑体" w:eastAsia="黑体"/>
          <w:b/>
          <w:bCs/>
          <w:sz w:val="30"/>
          <w:szCs w:val="30"/>
        </w:rPr>
      </w:pPr>
      <w:r>
        <w:rPr>
          <w:rFonts w:eastAsia="黑体"/>
          <w:sz w:val="28"/>
          <w:szCs w:val="28"/>
        </w:rPr>
        <w:t>一、专业名称及代码</w:t>
      </w:r>
    </w:p>
    <w:p w14:paraId="57232E75" w14:textId="77777777" w:rsidR="008A22C9" w:rsidRDefault="00000000">
      <w:pPr>
        <w:spacing w:line="360" w:lineRule="auto"/>
        <w:ind w:firstLineChars="200" w:firstLine="422"/>
        <w:rPr>
          <w:rFonts w:ascii="宋体" w:hAnsi="宋体" w:cs="宋体"/>
          <w:szCs w:val="21"/>
        </w:rPr>
      </w:pPr>
      <w:r>
        <w:rPr>
          <w:rFonts w:ascii="宋体" w:hAnsi="宋体" w:cs="宋体" w:hint="eastAsia"/>
          <w:b/>
          <w:szCs w:val="21"/>
        </w:rPr>
        <w:t>专业名称：</w:t>
      </w:r>
      <w:r>
        <w:rPr>
          <w:rFonts w:ascii="宋体" w:hAnsi="宋体" w:cs="宋体" w:hint="eastAsia"/>
          <w:szCs w:val="21"/>
        </w:rPr>
        <w:t>中西面点工艺</w:t>
      </w:r>
    </w:p>
    <w:p w14:paraId="7BBA1412" w14:textId="77777777" w:rsidR="008A22C9" w:rsidRDefault="00000000">
      <w:pPr>
        <w:spacing w:line="360" w:lineRule="auto"/>
        <w:ind w:firstLineChars="200" w:firstLine="422"/>
        <w:rPr>
          <w:rFonts w:ascii="宋体" w:hAnsi="宋体"/>
          <w:szCs w:val="21"/>
        </w:rPr>
      </w:pPr>
      <w:r>
        <w:rPr>
          <w:rFonts w:ascii="宋体" w:hAnsi="宋体" w:cs="宋体" w:hint="eastAsia"/>
          <w:b/>
          <w:szCs w:val="21"/>
        </w:rPr>
        <w:t>专业代码：</w:t>
      </w:r>
      <w:r>
        <w:rPr>
          <w:rFonts w:ascii="宋体" w:hAnsi="宋体" w:cs="宋体" w:hint="eastAsia"/>
          <w:bCs/>
          <w:szCs w:val="21"/>
        </w:rPr>
        <w:t>5</w:t>
      </w:r>
      <w:r>
        <w:rPr>
          <w:rFonts w:ascii="宋体" w:hAnsi="宋体" w:cs="宋体" w:hint="eastAsia"/>
          <w:szCs w:val="21"/>
        </w:rPr>
        <w:t>40203</w:t>
      </w:r>
    </w:p>
    <w:p w14:paraId="2CA0E104" w14:textId="77777777" w:rsidR="008A22C9" w:rsidRDefault="00000000">
      <w:pPr>
        <w:spacing w:line="360" w:lineRule="auto"/>
        <w:ind w:firstLineChars="200" w:firstLine="560"/>
        <w:rPr>
          <w:rFonts w:ascii="黑体" w:eastAsia="黑体"/>
          <w:b/>
          <w:bCs/>
          <w:sz w:val="30"/>
          <w:szCs w:val="30"/>
        </w:rPr>
      </w:pPr>
      <w:r>
        <w:rPr>
          <w:rFonts w:eastAsia="黑体" w:hint="eastAsia"/>
          <w:sz w:val="28"/>
          <w:szCs w:val="28"/>
        </w:rPr>
        <w:t>二</w:t>
      </w:r>
      <w:r>
        <w:rPr>
          <w:rFonts w:eastAsia="黑体"/>
          <w:sz w:val="28"/>
          <w:szCs w:val="28"/>
        </w:rPr>
        <w:t>、</w:t>
      </w:r>
      <w:r>
        <w:rPr>
          <w:rFonts w:eastAsia="黑体" w:hint="eastAsia"/>
          <w:sz w:val="28"/>
          <w:szCs w:val="28"/>
        </w:rPr>
        <w:t>入学要求</w:t>
      </w:r>
    </w:p>
    <w:p w14:paraId="32E50E47" w14:textId="77777777" w:rsidR="008A22C9" w:rsidRDefault="00000000">
      <w:pPr>
        <w:spacing w:line="360" w:lineRule="auto"/>
        <w:ind w:firstLineChars="200" w:firstLine="420"/>
        <w:rPr>
          <w:rFonts w:ascii="黑体" w:eastAsia="黑体"/>
          <w:b/>
          <w:bCs/>
          <w:sz w:val="30"/>
          <w:szCs w:val="30"/>
        </w:rPr>
      </w:pPr>
      <w:r>
        <w:rPr>
          <w:rFonts w:ascii="宋体" w:hAnsi="宋体" w:cs="宋体" w:hint="eastAsia"/>
          <w:szCs w:val="21"/>
        </w:rPr>
        <w:t>高中阶段教育毕业生或具有同等学力者</w:t>
      </w:r>
    </w:p>
    <w:p w14:paraId="186179A2" w14:textId="77777777" w:rsidR="008A22C9" w:rsidRDefault="00000000">
      <w:pPr>
        <w:spacing w:line="360" w:lineRule="auto"/>
        <w:ind w:firstLineChars="200" w:firstLine="560"/>
        <w:rPr>
          <w:rFonts w:eastAsia="黑体"/>
          <w:sz w:val="28"/>
          <w:szCs w:val="28"/>
        </w:rPr>
      </w:pPr>
      <w:r>
        <w:rPr>
          <w:rFonts w:eastAsia="黑体" w:hint="eastAsia"/>
          <w:sz w:val="28"/>
          <w:szCs w:val="28"/>
        </w:rPr>
        <w:t>三、修业年限</w:t>
      </w:r>
    </w:p>
    <w:p w14:paraId="6E840C66" w14:textId="77777777" w:rsidR="008A22C9" w:rsidRDefault="00000000">
      <w:pPr>
        <w:spacing w:line="360" w:lineRule="auto"/>
        <w:rPr>
          <w:rFonts w:ascii="宋体" w:hAnsi="宋体" w:cs="宋体"/>
          <w:szCs w:val="21"/>
        </w:rPr>
      </w:pPr>
      <w:r>
        <w:rPr>
          <w:rFonts w:ascii="宋体" w:hAnsi="宋体" w:hint="eastAsia"/>
          <w:b/>
          <w:bCs/>
          <w:sz w:val="28"/>
          <w:szCs w:val="28"/>
        </w:rPr>
        <w:t xml:space="preserve">   </w:t>
      </w:r>
      <w:r>
        <w:rPr>
          <w:rFonts w:ascii="宋体" w:hAnsi="宋体" w:cs="宋体" w:hint="eastAsia"/>
          <w:szCs w:val="21"/>
        </w:rPr>
        <w:t>全日制三年</w:t>
      </w:r>
    </w:p>
    <w:p w14:paraId="5ADC8902" w14:textId="77777777" w:rsidR="008A22C9" w:rsidRDefault="00000000">
      <w:pPr>
        <w:spacing w:line="360" w:lineRule="auto"/>
        <w:ind w:firstLineChars="200" w:firstLine="560"/>
        <w:rPr>
          <w:rFonts w:eastAsia="黑体"/>
          <w:sz w:val="28"/>
          <w:szCs w:val="28"/>
        </w:rPr>
      </w:pPr>
      <w:r>
        <w:rPr>
          <w:rFonts w:eastAsia="黑体" w:hint="eastAsia"/>
          <w:sz w:val="28"/>
          <w:szCs w:val="28"/>
        </w:rPr>
        <w:t>四、</w:t>
      </w:r>
      <w:r>
        <w:rPr>
          <w:rFonts w:eastAsia="黑体"/>
          <w:sz w:val="28"/>
          <w:szCs w:val="28"/>
        </w:rPr>
        <w:t>职业面向</w:t>
      </w:r>
    </w:p>
    <w:p w14:paraId="5980F78E"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中西面点工艺专业职业面向一览表如表一所示。</w:t>
      </w:r>
    </w:p>
    <w:p w14:paraId="43A5D6A8" w14:textId="77777777" w:rsidR="008A22C9" w:rsidRDefault="00000000">
      <w:pPr>
        <w:spacing w:line="360" w:lineRule="auto"/>
        <w:jc w:val="center"/>
        <w:rPr>
          <w:rFonts w:ascii="黑体" w:eastAsia="黑体"/>
          <w:b/>
          <w:bCs/>
          <w:sz w:val="30"/>
          <w:szCs w:val="30"/>
        </w:rPr>
      </w:pPr>
      <w:r>
        <w:rPr>
          <w:rFonts w:ascii="宋体" w:hAnsi="宋体" w:cs="微软雅黑" w:hint="eastAsia"/>
          <w:szCs w:val="21"/>
        </w:rPr>
        <w:t>表一</w:t>
      </w:r>
      <w:r>
        <w:rPr>
          <w:rFonts w:ascii="宋体" w:hAnsi="宋体" w:cs="微软雅黑"/>
          <w:szCs w:val="21"/>
        </w:rPr>
        <w:t xml:space="preserve">  </w:t>
      </w:r>
      <w:r>
        <w:rPr>
          <w:rFonts w:ascii="宋体" w:hAnsi="宋体" w:cs="微软雅黑" w:hint="eastAsia"/>
          <w:szCs w:val="21"/>
        </w:rPr>
        <w:t>中西面点工艺专业职业面向一览表</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76"/>
        <w:gridCol w:w="1418"/>
        <w:gridCol w:w="1544"/>
        <w:gridCol w:w="1751"/>
        <w:gridCol w:w="1659"/>
      </w:tblGrid>
      <w:tr w:rsidR="008A22C9" w14:paraId="6C4A3E8A" w14:textId="77777777">
        <w:trPr>
          <w:jc w:val="center"/>
        </w:trPr>
        <w:tc>
          <w:tcPr>
            <w:tcW w:w="1604" w:type="dxa"/>
            <w:vAlign w:val="center"/>
          </w:tcPr>
          <w:p w14:paraId="4C28BD3A" w14:textId="77777777" w:rsidR="008A22C9" w:rsidRDefault="00000000">
            <w:pPr>
              <w:jc w:val="center"/>
              <w:rPr>
                <w:rFonts w:ascii="宋体" w:hAnsi="宋体"/>
                <w:b/>
              </w:rPr>
            </w:pPr>
            <w:r>
              <w:rPr>
                <w:rFonts w:ascii="宋体" w:hAnsi="宋体" w:hint="eastAsia"/>
                <w:b/>
              </w:rPr>
              <w:t>所属专业大类(代码)</w:t>
            </w:r>
          </w:p>
        </w:tc>
        <w:tc>
          <w:tcPr>
            <w:tcW w:w="1276" w:type="dxa"/>
            <w:vAlign w:val="center"/>
          </w:tcPr>
          <w:p w14:paraId="51F03DE0" w14:textId="77777777" w:rsidR="008A22C9" w:rsidRDefault="00000000">
            <w:pPr>
              <w:jc w:val="center"/>
              <w:rPr>
                <w:rFonts w:ascii="宋体" w:hAnsi="宋体"/>
                <w:b/>
              </w:rPr>
            </w:pPr>
            <w:r>
              <w:rPr>
                <w:rFonts w:ascii="宋体" w:hAnsi="宋体" w:hint="eastAsia"/>
                <w:b/>
              </w:rPr>
              <w:t>所属专业类(代码)</w:t>
            </w:r>
          </w:p>
        </w:tc>
        <w:tc>
          <w:tcPr>
            <w:tcW w:w="1418" w:type="dxa"/>
            <w:vAlign w:val="center"/>
          </w:tcPr>
          <w:p w14:paraId="0882921F" w14:textId="77777777" w:rsidR="008A22C9" w:rsidRDefault="00000000">
            <w:pPr>
              <w:jc w:val="center"/>
              <w:rPr>
                <w:rFonts w:ascii="宋体" w:hAnsi="宋体"/>
                <w:b/>
              </w:rPr>
            </w:pPr>
            <w:r>
              <w:rPr>
                <w:rFonts w:ascii="宋体" w:hAnsi="宋体" w:hint="eastAsia"/>
                <w:b/>
              </w:rPr>
              <w:t>对应行业</w:t>
            </w:r>
          </w:p>
          <w:p w14:paraId="142C5747" w14:textId="77777777" w:rsidR="008A22C9" w:rsidRDefault="00000000">
            <w:pPr>
              <w:jc w:val="center"/>
              <w:rPr>
                <w:rFonts w:ascii="宋体" w:hAnsi="宋体"/>
                <w:b/>
              </w:rPr>
            </w:pPr>
            <w:r>
              <w:rPr>
                <w:rFonts w:ascii="宋体" w:hAnsi="宋体" w:hint="eastAsia"/>
                <w:b/>
              </w:rPr>
              <w:t>(代码)</w:t>
            </w:r>
          </w:p>
        </w:tc>
        <w:tc>
          <w:tcPr>
            <w:tcW w:w="1544" w:type="dxa"/>
            <w:vAlign w:val="center"/>
          </w:tcPr>
          <w:p w14:paraId="041CF21F" w14:textId="77777777" w:rsidR="008A22C9" w:rsidRDefault="00000000">
            <w:pPr>
              <w:jc w:val="center"/>
              <w:rPr>
                <w:rFonts w:ascii="宋体" w:hAnsi="宋体"/>
                <w:b/>
              </w:rPr>
            </w:pPr>
            <w:r>
              <w:rPr>
                <w:rFonts w:ascii="宋体" w:hAnsi="宋体" w:hint="eastAsia"/>
                <w:b/>
              </w:rPr>
              <w:t>主要职业类别 (代码)</w:t>
            </w:r>
          </w:p>
        </w:tc>
        <w:tc>
          <w:tcPr>
            <w:tcW w:w="1751" w:type="dxa"/>
            <w:vAlign w:val="center"/>
          </w:tcPr>
          <w:p w14:paraId="658152FF" w14:textId="77777777" w:rsidR="008A22C9" w:rsidRDefault="00000000">
            <w:pPr>
              <w:jc w:val="center"/>
              <w:rPr>
                <w:rFonts w:ascii="宋体" w:hAnsi="宋体"/>
                <w:b/>
              </w:rPr>
            </w:pPr>
            <w:r>
              <w:rPr>
                <w:rFonts w:ascii="宋体" w:hAnsi="宋体" w:hint="eastAsia"/>
                <w:b/>
              </w:rPr>
              <w:t>主要岗位类别(或技术领域)</w:t>
            </w:r>
          </w:p>
        </w:tc>
        <w:tc>
          <w:tcPr>
            <w:tcW w:w="1659" w:type="dxa"/>
            <w:vAlign w:val="center"/>
          </w:tcPr>
          <w:p w14:paraId="2D59E245" w14:textId="77777777" w:rsidR="008A22C9" w:rsidRDefault="00000000">
            <w:pPr>
              <w:jc w:val="center"/>
              <w:rPr>
                <w:rFonts w:ascii="宋体" w:hAnsi="宋体"/>
                <w:b/>
              </w:rPr>
            </w:pPr>
            <w:r>
              <w:rPr>
                <w:rFonts w:ascii="宋体" w:hAnsi="宋体" w:hint="eastAsia"/>
                <w:b/>
              </w:rPr>
              <w:t>职业技能证书或技能等级证书举例</w:t>
            </w:r>
          </w:p>
        </w:tc>
      </w:tr>
      <w:tr w:rsidR="008A22C9" w14:paraId="62504A97" w14:textId="77777777">
        <w:trPr>
          <w:trHeight w:val="2037"/>
          <w:jc w:val="center"/>
        </w:trPr>
        <w:tc>
          <w:tcPr>
            <w:tcW w:w="1604" w:type="dxa"/>
            <w:vAlign w:val="center"/>
          </w:tcPr>
          <w:p w14:paraId="774E2D4A" w14:textId="77777777" w:rsidR="008A22C9" w:rsidRDefault="00000000">
            <w:pPr>
              <w:jc w:val="center"/>
              <w:rPr>
                <w:rFonts w:ascii="宋体" w:hAnsi="宋体"/>
              </w:rPr>
            </w:pPr>
            <w:r>
              <w:rPr>
                <w:rFonts w:ascii="宋体" w:hAnsi="宋体" w:hint="eastAsia"/>
              </w:rPr>
              <w:t>旅游大类（54）</w:t>
            </w:r>
          </w:p>
        </w:tc>
        <w:tc>
          <w:tcPr>
            <w:tcW w:w="1276" w:type="dxa"/>
            <w:vAlign w:val="center"/>
          </w:tcPr>
          <w:p w14:paraId="0D2C6526" w14:textId="77777777" w:rsidR="008A22C9" w:rsidRDefault="00000000">
            <w:pPr>
              <w:jc w:val="center"/>
              <w:rPr>
                <w:rFonts w:ascii="宋体" w:hAnsi="宋体"/>
              </w:rPr>
            </w:pPr>
            <w:r>
              <w:rPr>
                <w:rFonts w:ascii="宋体" w:hAnsi="宋体" w:hint="eastAsia"/>
              </w:rPr>
              <w:t>餐饮类（5402）</w:t>
            </w:r>
          </w:p>
        </w:tc>
        <w:tc>
          <w:tcPr>
            <w:tcW w:w="1418" w:type="dxa"/>
            <w:vAlign w:val="center"/>
          </w:tcPr>
          <w:p w14:paraId="7B31209E" w14:textId="77777777" w:rsidR="008A22C9" w:rsidRDefault="00000000">
            <w:pPr>
              <w:jc w:val="center"/>
              <w:rPr>
                <w:rFonts w:ascii="宋体" w:hAnsi="宋体"/>
              </w:rPr>
            </w:pPr>
            <w:r>
              <w:rPr>
                <w:rFonts w:ascii="宋体" w:hAnsi="宋体" w:hint="eastAsia"/>
              </w:rPr>
              <w:t>餐饮业（62）</w:t>
            </w:r>
          </w:p>
        </w:tc>
        <w:tc>
          <w:tcPr>
            <w:tcW w:w="1544" w:type="dxa"/>
            <w:vAlign w:val="center"/>
          </w:tcPr>
          <w:p w14:paraId="26BD47FC" w14:textId="77777777" w:rsidR="008A22C9" w:rsidRDefault="00000000">
            <w:pPr>
              <w:jc w:val="center"/>
              <w:rPr>
                <w:rFonts w:ascii="宋体" w:hAnsi="宋体"/>
              </w:rPr>
            </w:pPr>
            <w:r>
              <w:rPr>
                <w:rFonts w:ascii="宋体" w:hAnsi="宋体" w:hint="eastAsia"/>
              </w:rPr>
              <w:t>住宿和餐饮服务人员（GBM 40300）</w:t>
            </w:r>
          </w:p>
        </w:tc>
        <w:tc>
          <w:tcPr>
            <w:tcW w:w="1751" w:type="dxa"/>
            <w:vAlign w:val="center"/>
          </w:tcPr>
          <w:p w14:paraId="467F4851" w14:textId="77777777" w:rsidR="008A22C9" w:rsidRDefault="00000000">
            <w:pPr>
              <w:jc w:val="center"/>
              <w:rPr>
                <w:rFonts w:ascii="宋体" w:hAnsi="宋体"/>
              </w:rPr>
            </w:pPr>
            <w:r>
              <w:rPr>
                <w:rFonts w:ascii="宋体" w:hAnsi="宋体" w:hint="eastAsia"/>
              </w:rPr>
              <w:t>住宿服务人员（GBM 40301）餐饮服务人员（GBM 40302）其他住宿和餐饮服务人员（GBM 40399）</w:t>
            </w:r>
          </w:p>
        </w:tc>
        <w:tc>
          <w:tcPr>
            <w:tcW w:w="1659" w:type="dxa"/>
            <w:vAlign w:val="center"/>
          </w:tcPr>
          <w:p w14:paraId="1C0626FE" w14:textId="77777777" w:rsidR="008A22C9" w:rsidRDefault="00000000">
            <w:pPr>
              <w:jc w:val="center"/>
              <w:rPr>
                <w:rFonts w:ascii="宋体" w:hAnsi="宋体"/>
              </w:rPr>
            </w:pPr>
            <w:r>
              <w:rPr>
                <w:rFonts w:ascii="宋体" w:hAnsi="宋体" w:hint="eastAsia"/>
              </w:rPr>
              <w:t xml:space="preserve"> 中式面点师（初级、中级）</w:t>
            </w:r>
          </w:p>
          <w:p w14:paraId="33129067" w14:textId="77777777" w:rsidR="008A22C9" w:rsidRDefault="00000000">
            <w:pPr>
              <w:jc w:val="center"/>
              <w:rPr>
                <w:rFonts w:ascii="宋体" w:hAnsi="宋体"/>
              </w:rPr>
            </w:pPr>
            <w:r>
              <w:rPr>
                <w:rFonts w:ascii="宋体" w:hAnsi="宋体" w:hint="eastAsia"/>
              </w:rPr>
              <w:t xml:space="preserve">  西式面点师（初级、中级）</w:t>
            </w:r>
          </w:p>
          <w:p w14:paraId="6A3A86BF" w14:textId="77777777" w:rsidR="008A22C9" w:rsidRDefault="00000000">
            <w:pPr>
              <w:jc w:val="center"/>
              <w:rPr>
                <w:rFonts w:ascii="宋体" w:hAnsi="宋体"/>
              </w:rPr>
            </w:pPr>
            <w:r>
              <w:rPr>
                <w:rFonts w:ascii="宋体" w:hAnsi="宋体" w:hint="eastAsia"/>
              </w:rPr>
              <w:t xml:space="preserve"> 营养配餐师（四级、三级）</w:t>
            </w:r>
          </w:p>
        </w:tc>
      </w:tr>
    </w:tbl>
    <w:p w14:paraId="3D4A70B3" w14:textId="77777777" w:rsidR="008A22C9" w:rsidRDefault="00000000">
      <w:pPr>
        <w:spacing w:beforeLines="100" w:before="312" w:line="360" w:lineRule="auto"/>
        <w:ind w:firstLineChars="200" w:firstLine="560"/>
        <w:outlineLvl w:val="1"/>
        <w:rPr>
          <w:rFonts w:eastAsia="黑体"/>
          <w:sz w:val="28"/>
          <w:szCs w:val="28"/>
        </w:rPr>
      </w:pPr>
      <w:r>
        <w:rPr>
          <w:rFonts w:eastAsia="黑体" w:hint="eastAsia"/>
          <w:sz w:val="28"/>
          <w:szCs w:val="28"/>
        </w:rPr>
        <w:t>五</w:t>
      </w:r>
      <w:r>
        <w:rPr>
          <w:rFonts w:eastAsia="黑体"/>
          <w:sz w:val="28"/>
          <w:szCs w:val="28"/>
        </w:rPr>
        <w:t>、培养目标与</w:t>
      </w:r>
      <w:r>
        <w:rPr>
          <w:rFonts w:eastAsia="黑体" w:hint="eastAsia"/>
          <w:sz w:val="28"/>
          <w:szCs w:val="28"/>
        </w:rPr>
        <w:t>培养</w:t>
      </w:r>
      <w:r>
        <w:rPr>
          <w:rFonts w:eastAsia="黑体"/>
          <w:sz w:val="28"/>
          <w:szCs w:val="28"/>
        </w:rPr>
        <w:t>规格</w:t>
      </w:r>
    </w:p>
    <w:p w14:paraId="6BD267CE" w14:textId="77777777" w:rsidR="008A22C9" w:rsidRDefault="00000000">
      <w:pPr>
        <w:pStyle w:val="E2"/>
        <w:rPr>
          <w:rFonts w:ascii="黑体" w:eastAsia="黑体" w:hAnsi="黑体"/>
        </w:rPr>
      </w:pPr>
      <w:r>
        <w:rPr>
          <w:rFonts w:ascii="黑体" w:eastAsia="黑体" w:hAnsi="黑体" w:hint="eastAsia"/>
        </w:rPr>
        <w:t>（一）</w:t>
      </w:r>
      <w:r>
        <w:rPr>
          <w:rFonts w:ascii="黑体" w:eastAsia="黑体" w:hAnsi="黑体"/>
        </w:rPr>
        <w:t>培养目标</w:t>
      </w:r>
    </w:p>
    <w:p w14:paraId="01E52F71" w14:textId="77777777" w:rsidR="008A22C9" w:rsidRDefault="00000000">
      <w:pPr>
        <w:spacing w:line="360" w:lineRule="auto"/>
        <w:ind w:firstLineChars="200" w:firstLine="420"/>
        <w:rPr>
          <w:szCs w:val="21"/>
        </w:rPr>
      </w:pPr>
      <w:r>
        <w:rPr>
          <w:rFonts w:hint="eastAsia"/>
          <w:szCs w:val="21"/>
        </w:rPr>
        <w:t>本专业培养思想政治坚定、德技并修、德智体美劳全面发展的中国特色社会主义现代化建设者和接班人。适应现代高星级酒店发展需要，具有良好职业道德和人文素养。本专业培养的学生主要面向粤西和珠三角区域，服务于旅游餐饮业、酒店等，培养德智体美全面发展，具有良好的职业道德和敬业精神，掌握现代面点、营养、餐饮管理的基本知识，</w:t>
      </w:r>
      <w:r>
        <w:rPr>
          <w:szCs w:val="21"/>
        </w:rPr>
        <w:t>具有较强</w:t>
      </w:r>
      <w:r>
        <w:rPr>
          <w:rFonts w:hint="eastAsia"/>
          <w:szCs w:val="21"/>
        </w:rPr>
        <w:t>面点制作技术和面点创新能力</w:t>
      </w:r>
      <w:r>
        <w:rPr>
          <w:szCs w:val="21"/>
        </w:rPr>
        <w:t>，能从事</w:t>
      </w:r>
      <w:r>
        <w:rPr>
          <w:rFonts w:hint="eastAsia"/>
          <w:szCs w:val="21"/>
        </w:rPr>
        <w:t>中西面点</w:t>
      </w:r>
      <w:r>
        <w:rPr>
          <w:szCs w:val="21"/>
        </w:rPr>
        <w:t>操作、营养分析与营养配餐及餐饮业管理</w:t>
      </w:r>
      <w:r>
        <w:rPr>
          <w:rFonts w:hint="eastAsia"/>
          <w:szCs w:val="21"/>
        </w:rPr>
        <w:t>，满足宾馆、饭店等餐饮业的生产、建设、管理、服务一线需求的高素质技术技能型可持续发展人才</w:t>
      </w:r>
      <w:r>
        <w:rPr>
          <w:szCs w:val="21"/>
        </w:rPr>
        <w:t>。</w:t>
      </w:r>
    </w:p>
    <w:p w14:paraId="5059C137" w14:textId="77777777" w:rsidR="008A22C9" w:rsidRDefault="00000000">
      <w:pPr>
        <w:pStyle w:val="E2"/>
        <w:rPr>
          <w:rFonts w:ascii="黑体" w:eastAsia="黑体" w:hAnsi="黑体"/>
        </w:rPr>
      </w:pPr>
      <w:r>
        <w:rPr>
          <w:rFonts w:ascii="黑体" w:eastAsia="黑体" w:hAnsi="黑体" w:hint="eastAsia"/>
        </w:rPr>
        <w:t>（二）培养规格</w:t>
      </w:r>
    </w:p>
    <w:p w14:paraId="1E56398B" w14:textId="77777777" w:rsidR="008A22C9" w:rsidRDefault="00000000">
      <w:pPr>
        <w:spacing w:line="360" w:lineRule="auto"/>
        <w:ind w:firstLineChars="200" w:firstLine="422"/>
        <w:rPr>
          <w:rFonts w:ascii="宋体" w:hAnsi="宋体"/>
          <w:b/>
          <w:bCs/>
          <w:szCs w:val="21"/>
        </w:rPr>
      </w:pPr>
      <w:r>
        <w:rPr>
          <w:rFonts w:ascii="宋体" w:hAnsi="宋体" w:hint="eastAsia"/>
          <w:b/>
          <w:bCs/>
          <w:szCs w:val="21"/>
        </w:rPr>
        <w:t>1.素质要求</w:t>
      </w:r>
    </w:p>
    <w:p w14:paraId="6CEA5CD0" w14:textId="77777777" w:rsidR="008A22C9" w:rsidRDefault="00000000">
      <w:pPr>
        <w:spacing w:line="360" w:lineRule="auto"/>
        <w:ind w:firstLineChars="200" w:firstLine="420"/>
        <w:rPr>
          <w:rFonts w:ascii="宋体" w:hAnsi="宋体"/>
          <w:szCs w:val="21"/>
        </w:rPr>
      </w:pPr>
      <w:r>
        <w:rPr>
          <w:rFonts w:ascii="宋体" w:hAnsi="宋体" w:hint="eastAsia"/>
          <w:szCs w:val="21"/>
        </w:rPr>
        <w:lastRenderedPageBreak/>
        <w:t>具有正确的世界观、人生观、价值观。坚决拥护中国共产党领导，树立中国特色社会主义共同理想</w:t>
      </w:r>
      <w:r>
        <w:rPr>
          <w:rFonts w:ascii="宋体" w:hAnsi="宋体"/>
          <w:szCs w:val="21"/>
        </w:rPr>
        <w:t>，</w:t>
      </w:r>
      <w:r>
        <w:rPr>
          <w:rFonts w:ascii="宋体" w:hAnsi="宋体" w:hint="eastAsia"/>
          <w:szCs w:val="21"/>
        </w:rPr>
        <w:t xml:space="preserve">践行社会主义核心价值观，具有深厚的爱国情感、国家认同感、中华民族自豪感:崇尚宪法、遵守法律、遵规守纪:具有社会责任感和参与意识。 </w:t>
      </w:r>
    </w:p>
    <w:p w14:paraId="75F7972A"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具有良好的职业道德和职业素养。崇德向善、诚实守信、爱岗敬业，具有精益求精的工匠精神；尊重劳动、热爱劳动，具有较强的实践能力；具有质量意识、绿色环保意识、安全意识、信息素养、创新精神；具有加强的集体意识和团队合作精神，能够进行有效的人际沟通和协作，与社会、自然和谐共处；具有职业生涯规划意识。 </w:t>
      </w:r>
    </w:p>
    <w:p w14:paraId="366F0CFC" w14:textId="77777777" w:rsidR="008A22C9" w:rsidRDefault="00000000">
      <w:pPr>
        <w:spacing w:line="360" w:lineRule="auto"/>
        <w:ind w:firstLineChars="200" w:firstLine="420"/>
        <w:rPr>
          <w:szCs w:val="21"/>
        </w:rPr>
      </w:pPr>
      <w:r>
        <w:rPr>
          <w:rFonts w:ascii="宋体" w:hAnsi="宋体" w:hint="eastAsia"/>
          <w:szCs w:val="21"/>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5D51FA95" w14:textId="77777777" w:rsidR="008A22C9" w:rsidRDefault="00000000">
      <w:pPr>
        <w:spacing w:line="360" w:lineRule="auto"/>
        <w:ind w:firstLineChars="200" w:firstLine="422"/>
        <w:rPr>
          <w:rFonts w:ascii="宋体" w:hAnsi="宋体"/>
          <w:b/>
          <w:bCs/>
          <w:szCs w:val="21"/>
        </w:rPr>
      </w:pPr>
      <w:r>
        <w:rPr>
          <w:rFonts w:ascii="宋体" w:hAnsi="宋体" w:hint="eastAsia"/>
          <w:b/>
          <w:bCs/>
          <w:szCs w:val="21"/>
        </w:rPr>
        <w:t>2.知识要求</w:t>
      </w:r>
    </w:p>
    <w:p w14:paraId="2D071A92" w14:textId="77777777" w:rsidR="008A22C9" w:rsidRDefault="00000000">
      <w:pPr>
        <w:spacing w:line="360" w:lineRule="auto"/>
        <w:ind w:firstLineChars="200" w:firstLine="420"/>
        <w:rPr>
          <w:rFonts w:ascii="宋体" w:hAnsi="宋体"/>
          <w:szCs w:val="21"/>
        </w:rPr>
      </w:pPr>
      <w:r>
        <w:rPr>
          <w:rFonts w:ascii="宋体" w:hAnsi="宋体" w:hint="eastAsia"/>
          <w:szCs w:val="21"/>
        </w:rPr>
        <w:t>具备扎实的英语、化学、计算机等基本理论知识；掌握面点工艺、烹饪营养、餐饮企业管理学科的基本理论、基本知识；掌握中西式面点制作、食品雕刻与冷拼技术。</w:t>
      </w:r>
    </w:p>
    <w:p w14:paraId="049310DC" w14:textId="77777777" w:rsidR="008A22C9" w:rsidRDefault="00000000">
      <w:pPr>
        <w:spacing w:line="360" w:lineRule="auto"/>
        <w:ind w:firstLineChars="200" w:firstLine="422"/>
        <w:rPr>
          <w:rFonts w:ascii="宋体" w:hAnsi="宋体"/>
          <w:b/>
          <w:bCs/>
          <w:szCs w:val="21"/>
        </w:rPr>
      </w:pPr>
      <w:r>
        <w:rPr>
          <w:rFonts w:ascii="宋体" w:hAnsi="宋体" w:hint="eastAsia"/>
          <w:b/>
          <w:bCs/>
          <w:szCs w:val="21"/>
        </w:rPr>
        <w:t>3.能力要求</w:t>
      </w:r>
    </w:p>
    <w:p w14:paraId="18FA75C8" w14:textId="77777777" w:rsidR="008A22C9" w:rsidRDefault="00000000">
      <w:pPr>
        <w:spacing w:line="360" w:lineRule="auto"/>
        <w:ind w:firstLineChars="200" w:firstLine="420"/>
        <w:rPr>
          <w:rFonts w:ascii="宋体" w:hAnsi="宋体"/>
          <w:szCs w:val="21"/>
        </w:rPr>
      </w:pPr>
      <w:r>
        <w:rPr>
          <w:rFonts w:ascii="宋体" w:hAnsi="宋体" w:hint="eastAsia"/>
          <w:szCs w:val="21"/>
        </w:rPr>
        <w:t>能按面点制作要求，完成相关面点作品制作，且对中西面点各岗位具有组织、协调和控制能力。具有一定的创新能力和创业能力，能将知识、技能、态度转化为职业所需的能力。了解国内外面点的理论前沿、应用前景及发展动态；熟悉中西面点饮食文化、了解中西面点相关制作工艺、熟悉食品制作法规。</w:t>
      </w:r>
    </w:p>
    <w:p w14:paraId="5B85336D" w14:textId="77777777" w:rsidR="008A22C9" w:rsidRDefault="00000000">
      <w:pPr>
        <w:spacing w:line="360" w:lineRule="auto"/>
        <w:ind w:firstLineChars="200" w:firstLine="560"/>
        <w:outlineLvl w:val="1"/>
        <w:rPr>
          <w:rFonts w:eastAsia="黑体"/>
          <w:sz w:val="28"/>
          <w:szCs w:val="28"/>
        </w:rPr>
      </w:pPr>
      <w:r>
        <w:rPr>
          <w:rFonts w:eastAsia="黑体" w:hint="eastAsia"/>
          <w:sz w:val="28"/>
          <w:szCs w:val="28"/>
        </w:rPr>
        <w:t>六</w:t>
      </w:r>
      <w:r>
        <w:rPr>
          <w:rFonts w:eastAsia="黑体"/>
          <w:sz w:val="28"/>
          <w:szCs w:val="28"/>
        </w:rPr>
        <w:t>、课程</w:t>
      </w:r>
      <w:r>
        <w:rPr>
          <w:rFonts w:eastAsia="黑体" w:hint="eastAsia"/>
          <w:sz w:val="28"/>
          <w:szCs w:val="28"/>
        </w:rPr>
        <w:t>设置及要求</w:t>
      </w:r>
    </w:p>
    <w:p w14:paraId="2012B82A" w14:textId="77777777" w:rsidR="008A22C9" w:rsidRDefault="00000000">
      <w:pPr>
        <w:spacing w:line="360" w:lineRule="auto"/>
        <w:ind w:firstLineChars="200" w:firstLine="480"/>
        <w:rPr>
          <w:rFonts w:ascii="黑体" w:eastAsia="黑体" w:hAnsi="黑体" w:cs="黑体"/>
          <w:bCs/>
          <w:sz w:val="24"/>
        </w:rPr>
      </w:pPr>
      <w:r>
        <w:rPr>
          <w:rFonts w:ascii="黑体" w:eastAsia="黑体" w:hAnsi="黑体" w:cs="黑体" w:hint="eastAsia"/>
          <w:bCs/>
          <w:sz w:val="24"/>
        </w:rPr>
        <w:t xml:space="preserve">（一）课程体系 </w:t>
      </w:r>
    </w:p>
    <w:p w14:paraId="092FD563" w14:textId="77777777" w:rsidR="008A22C9" w:rsidRDefault="00000000">
      <w:pPr>
        <w:adjustRightInd w:val="0"/>
        <w:spacing w:line="360" w:lineRule="auto"/>
        <w:ind w:firstLineChars="200" w:firstLine="420"/>
        <w:outlineLvl w:val="2"/>
        <w:rPr>
          <w:rFonts w:ascii="黑体" w:eastAsia="黑体" w:hAnsi="黑体"/>
          <w:sz w:val="24"/>
        </w:rPr>
      </w:pPr>
      <w:r>
        <w:rPr>
          <w:rFonts w:ascii="宋体" w:hAnsi="宋体" w:cs="微软雅黑" w:hint="eastAsia"/>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岗位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14:paraId="0B19FE4D" w14:textId="77777777" w:rsidR="008A22C9" w:rsidRDefault="00000000">
      <w:pPr>
        <w:adjustRightInd w:val="0"/>
        <w:spacing w:line="360" w:lineRule="auto"/>
        <w:ind w:firstLineChars="200" w:firstLine="480"/>
        <w:outlineLvl w:val="2"/>
        <w:rPr>
          <w:rFonts w:ascii="黑体" w:eastAsia="黑体" w:hAnsi="黑体"/>
          <w:sz w:val="24"/>
        </w:rPr>
      </w:pPr>
      <w:r>
        <w:rPr>
          <w:rFonts w:ascii="黑体" w:eastAsia="黑体" w:hAnsi="黑体" w:hint="eastAsia"/>
          <w:sz w:val="24"/>
        </w:rPr>
        <w:t>（二）公共基础课程</w:t>
      </w:r>
    </w:p>
    <w:p w14:paraId="7F3D8073"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公共基础课程教学内容及要求如表二所示。</w:t>
      </w:r>
    </w:p>
    <w:p w14:paraId="7575A99F" w14:textId="77777777" w:rsidR="008A22C9" w:rsidRDefault="00000000">
      <w:pPr>
        <w:spacing w:line="360" w:lineRule="auto"/>
        <w:jc w:val="center"/>
        <w:rPr>
          <w:rFonts w:ascii="宋体" w:hAnsi="宋体" w:cs="微软雅黑"/>
          <w:szCs w:val="21"/>
        </w:rPr>
      </w:pPr>
      <w:r>
        <w:rPr>
          <w:rFonts w:ascii="宋体" w:hAnsi="宋体" w:cs="微软雅黑" w:hint="eastAsia"/>
          <w:szCs w:val="21"/>
        </w:rPr>
        <w:t>表二</w:t>
      </w:r>
      <w:r>
        <w:rPr>
          <w:rFonts w:ascii="宋体" w:hAnsi="宋体" w:cs="微软雅黑"/>
          <w:szCs w:val="21"/>
        </w:rPr>
        <w:t xml:space="preserve">  </w:t>
      </w:r>
      <w:r>
        <w:rPr>
          <w:rFonts w:ascii="宋体" w:hAnsi="宋体" w:cs="微软雅黑" w:hint="eastAsia"/>
          <w:szCs w:val="21"/>
        </w:rPr>
        <w:t>公共基础课程教学内容及要求</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280"/>
        <w:gridCol w:w="7018"/>
      </w:tblGrid>
      <w:tr w:rsidR="008A22C9" w14:paraId="05E5B083" w14:textId="77777777">
        <w:trPr>
          <w:trHeight w:val="437"/>
          <w:tblHeader/>
          <w:jc w:val="center"/>
        </w:trPr>
        <w:tc>
          <w:tcPr>
            <w:tcW w:w="801" w:type="dxa"/>
            <w:vAlign w:val="center"/>
          </w:tcPr>
          <w:p w14:paraId="3DF91DB1" w14:textId="77777777" w:rsidR="008A22C9" w:rsidRDefault="00000000">
            <w:pPr>
              <w:jc w:val="center"/>
              <w:rPr>
                <w:rFonts w:ascii="宋体" w:hAnsi="宋体" w:cs="微软雅黑"/>
                <w:szCs w:val="21"/>
              </w:rPr>
            </w:pPr>
            <w:r>
              <w:rPr>
                <w:rFonts w:ascii="宋体" w:hAnsi="宋体" w:cs="微软雅黑" w:hint="eastAsia"/>
                <w:szCs w:val="21"/>
              </w:rPr>
              <w:t>序号</w:t>
            </w:r>
          </w:p>
        </w:tc>
        <w:tc>
          <w:tcPr>
            <w:tcW w:w="1280" w:type="dxa"/>
            <w:vAlign w:val="center"/>
          </w:tcPr>
          <w:p w14:paraId="18F4DC8E" w14:textId="77777777" w:rsidR="008A22C9" w:rsidRDefault="00000000">
            <w:pPr>
              <w:jc w:val="center"/>
              <w:rPr>
                <w:rFonts w:ascii="宋体" w:hAnsi="宋体" w:cs="微软雅黑"/>
                <w:szCs w:val="21"/>
              </w:rPr>
            </w:pPr>
            <w:r>
              <w:rPr>
                <w:rFonts w:ascii="宋体" w:hAnsi="宋体" w:cs="微软雅黑" w:hint="eastAsia"/>
                <w:szCs w:val="21"/>
              </w:rPr>
              <w:t>课程名称</w:t>
            </w:r>
          </w:p>
        </w:tc>
        <w:tc>
          <w:tcPr>
            <w:tcW w:w="7018" w:type="dxa"/>
            <w:vAlign w:val="center"/>
          </w:tcPr>
          <w:p w14:paraId="04BDF17B" w14:textId="77777777" w:rsidR="008A22C9" w:rsidRDefault="00000000">
            <w:pPr>
              <w:jc w:val="center"/>
              <w:rPr>
                <w:rFonts w:ascii="宋体" w:hAnsi="宋体" w:cs="微软雅黑"/>
                <w:szCs w:val="21"/>
              </w:rPr>
            </w:pPr>
            <w:r>
              <w:rPr>
                <w:rFonts w:ascii="宋体" w:hAnsi="宋体" w:cs="微软雅黑" w:hint="eastAsia"/>
                <w:szCs w:val="21"/>
              </w:rPr>
              <w:t>教学内容及要求</w:t>
            </w:r>
          </w:p>
        </w:tc>
      </w:tr>
      <w:tr w:rsidR="008A22C9" w14:paraId="2340F2D1" w14:textId="77777777">
        <w:trPr>
          <w:trHeight w:val="1580"/>
          <w:jc w:val="center"/>
        </w:trPr>
        <w:tc>
          <w:tcPr>
            <w:tcW w:w="801" w:type="dxa"/>
            <w:vAlign w:val="center"/>
          </w:tcPr>
          <w:p w14:paraId="57B1473D" w14:textId="77777777" w:rsidR="008A22C9" w:rsidRDefault="00000000">
            <w:pPr>
              <w:spacing w:line="360" w:lineRule="auto"/>
              <w:jc w:val="center"/>
              <w:rPr>
                <w:rFonts w:ascii="宋体" w:hAnsi="宋体" w:cs="微软雅黑"/>
                <w:szCs w:val="21"/>
              </w:rPr>
            </w:pPr>
            <w:r>
              <w:rPr>
                <w:rFonts w:ascii="宋体" w:hAnsi="宋体" w:cs="微软雅黑" w:hint="eastAsia"/>
                <w:szCs w:val="21"/>
              </w:rPr>
              <w:lastRenderedPageBreak/>
              <w:t>1</w:t>
            </w:r>
          </w:p>
        </w:tc>
        <w:tc>
          <w:tcPr>
            <w:tcW w:w="1280" w:type="dxa"/>
            <w:vAlign w:val="center"/>
          </w:tcPr>
          <w:p w14:paraId="4706CB19" w14:textId="77777777" w:rsidR="008A22C9" w:rsidRDefault="00000000">
            <w:pPr>
              <w:widowControl/>
              <w:jc w:val="center"/>
              <w:rPr>
                <w:rFonts w:ascii="宋体" w:hAnsi="宋体" w:cs="微软雅黑"/>
                <w:szCs w:val="21"/>
              </w:rPr>
            </w:pPr>
            <w:r>
              <w:rPr>
                <w:rFonts w:ascii="宋体" w:hAnsi="宋体" w:cs="宋体" w:hint="eastAsia"/>
                <w:kern w:val="0"/>
                <w:szCs w:val="21"/>
              </w:rPr>
              <w:t>军事理论</w:t>
            </w:r>
          </w:p>
        </w:tc>
        <w:tc>
          <w:tcPr>
            <w:tcW w:w="7018" w:type="dxa"/>
            <w:vAlign w:val="center"/>
          </w:tcPr>
          <w:p w14:paraId="6AAA530C" w14:textId="77777777" w:rsidR="008A22C9" w:rsidRDefault="00000000">
            <w:pPr>
              <w:widowControl/>
              <w:ind w:firstLineChars="200" w:firstLine="420"/>
              <w:jc w:val="left"/>
              <w:rPr>
                <w:rFonts w:ascii="宋体" w:hAnsi="宋体" w:cs="微软雅黑"/>
                <w:szCs w:val="21"/>
              </w:rPr>
            </w:pPr>
            <w:r>
              <w:rPr>
                <w:rFonts w:ascii="宋体" w:hAnsi="宋体" w:cs="宋体" w:hint="eastAsia"/>
                <w:kern w:val="0"/>
                <w:szCs w:val="21"/>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rsidR="008A22C9" w14:paraId="0211AD93" w14:textId="77777777">
        <w:trPr>
          <w:trHeight w:val="1775"/>
          <w:jc w:val="center"/>
        </w:trPr>
        <w:tc>
          <w:tcPr>
            <w:tcW w:w="801" w:type="dxa"/>
            <w:vAlign w:val="center"/>
          </w:tcPr>
          <w:p w14:paraId="0DAFEE48" w14:textId="77777777" w:rsidR="008A22C9" w:rsidRDefault="00000000">
            <w:pPr>
              <w:spacing w:line="360" w:lineRule="auto"/>
              <w:jc w:val="center"/>
              <w:rPr>
                <w:rFonts w:ascii="宋体" w:hAnsi="宋体" w:cs="微软雅黑"/>
                <w:szCs w:val="21"/>
              </w:rPr>
            </w:pPr>
            <w:r>
              <w:rPr>
                <w:rFonts w:ascii="宋体" w:hAnsi="宋体" w:cs="微软雅黑" w:hint="eastAsia"/>
                <w:szCs w:val="21"/>
              </w:rPr>
              <w:t>2</w:t>
            </w:r>
          </w:p>
        </w:tc>
        <w:tc>
          <w:tcPr>
            <w:tcW w:w="1280" w:type="dxa"/>
            <w:vAlign w:val="center"/>
          </w:tcPr>
          <w:p w14:paraId="3154F608" w14:textId="77777777" w:rsidR="008A22C9" w:rsidRDefault="00000000">
            <w:pPr>
              <w:widowControl/>
              <w:jc w:val="center"/>
              <w:rPr>
                <w:rFonts w:ascii="宋体" w:hAnsi="宋体" w:cs="宋体"/>
                <w:kern w:val="0"/>
                <w:szCs w:val="21"/>
              </w:rPr>
            </w:pPr>
            <w:r>
              <w:rPr>
                <w:rFonts w:ascii="宋体" w:hAnsi="宋体" w:cs="宋体" w:hint="eastAsia"/>
                <w:kern w:val="0"/>
                <w:szCs w:val="21"/>
              </w:rPr>
              <w:t>军事技能</w:t>
            </w:r>
          </w:p>
        </w:tc>
        <w:tc>
          <w:tcPr>
            <w:tcW w:w="7018" w:type="dxa"/>
            <w:vAlign w:val="center"/>
          </w:tcPr>
          <w:p w14:paraId="236F5B63"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rsidR="008A22C9" w14:paraId="1446F04F" w14:textId="77777777">
        <w:trPr>
          <w:trHeight w:val="471"/>
          <w:jc w:val="center"/>
        </w:trPr>
        <w:tc>
          <w:tcPr>
            <w:tcW w:w="801" w:type="dxa"/>
            <w:vAlign w:val="center"/>
          </w:tcPr>
          <w:p w14:paraId="7B3C9440" w14:textId="77777777" w:rsidR="008A22C9" w:rsidRDefault="00000000">
            <w:pPr>
              <w:spacing w:line="360" w:lineRule="auto"/>
              <w:jc w:val="center"/>
              <w:rPr>
                <w:rFonts w:ascii="宋体" w:hAnsi="宋体" w:cs="微软雅黑"/>
                <w:szCs w:val="21"/>
              </w:rPr>
            </w:pPr>
            <w:r>
              <w:rPr>
                <w:rFonts w:ascii="宋体" w:hAnsi="宋体" w:cs="微软雅黑" w:hint="eastAsia"/>
                <w:szCs w:val="21"/>
              </w:rPr>
              <w:t>3</w:t>
            </w:r>
          </w:p>
        </w:tc>
        <w:tc>
          <w:tcPr>
            <w:tcW w:w="1280" w:type="dxa"/>
            <w:vAlign w:val="center"/>
          </w:tcPr>
          <w:p w14:paraId="5E104FC4" w14:textId="77777777" w:rsidR="008A22C9" w:rsidRDefault="00000000">
            <w:pPr>
              <w:widowControl/>
              <w:jc w:val="center"/>
              <w:rPr>
                <w:rFonts w:ascii="宋体" w:hAnsi="宋体" w:cs="宋体"/>
                <w:kern w:val="0"/>
                <w:szCs w:val="21"/>
              </w:rPr>
            </w:pPr>
            <w:r>
              <w:rPr>
                <w:rFonts w:ascii="宋体" w:hAnsi="宋体" w:cs="宋体" w:hint="eastAsia"/>
                <w:kern w:val="0"/>
                <w:szCs w:val="21"/>
              </w:rPr>
              <w:t>毛泽东思想和中国特色社会主义理论体系概论</w:t>
            </w:r>
          </w:p>
        </w:tc>
        <w:tc>
          <w:tcPr>
            <w:tcW w:w="7018" w:type="dxa"/>
            <w:vAlign w:val="center"/>
          </w:tcPr>
          <w:p w14:paraId="32D0EDFE"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rsidR="008A22C9" w14:paraId="6AFB665E" w14:textId="77777777">
        <w:trPr>
          <w:trHeight w:val="2873"/>
          <w:jc w:val="center"/>
        </w:trPr>
        <w:tc>
          <w:tcPr>
            <w:tcW w:w="801" w:type="dxa"/>
            <w:vAlign w:val="center"/>
          </w:tcPr>
          <w:p w14:paraId="007DC1AC" w14:textId="77777777" w:rsidR="008A22C9" w:rsidRDefault="00000000">
            <w:pPr>
              <w:spacing w:line="360" w:lineRule="auto"/>
              <w:jc w:val="center"/>
              <w:rPr>
                <w:rFonts w:ascii="宋体" w:hAnsi="宋体" w:cs="微软雅黑"/>
                <w:szCs w:val="21"/>
              </w:rPr>
            </w:pPr>
            <w:r>
              <w:rPr>
                <w:rFonts w:ascii="宋体" w:hAnsi="宋体" w:cs="微软雅黑" w:hint="eastAsia"/>
                <w:szCs w:val="21"/>
              </w:rPr>
              <w:t>4</w:t>
            </w:r>
          </w:p>
        </w:tc>
        <w:tc>
          <w:tcPr>
            <w:tcW w:w="1280" w:type="dxa"/>
            <w:vAlign w:val="center"/>
          </w:tcPr>
          <w:p w14:paraId="737B9516" w14:textId="77777777" w:rsidR="008A22C9" w:rsidRDefault="00000000">
            <w:pPr>
              <w:widowControl/>
              <w:jc w:val="center"/>
              <w:rPr>
                <w:rFonts w:ascii="宋体" w:hAnsi="宋体" w:cs="微软雅黑"/>
                <w:szCs w:val="21"/>
              </w:rPr>
            </w:pPr>
            <w:r>
              <w:rPr>
                <w:rFonts w:ascii="宋体" w:hAnsi="宋体" w:cs="宋体" w:hint="eastAsia"/>
                <w:kern w:val="0"/>
                <w:szCs w:val="21"/>
              </w:rPr>
              <w:t>思想道德修养与法律基础</w:t>
            </w:r>
          </w:p>
        </w:tc>
        <w:tc>
          <w:tcPr>
            <w:tcW w:w="7018" w:type="dxa"/>
            <w:vAlign w:val="center"/>
          </w:tcPr>
          <w:p w14:paraId="67135045" w14:textId="77777777" w:rsidR="008A22C9" w:rsidRDefault="00000000">
            <w:pPr>
              <w:widowControl/>
              <w:ind w:firstLineChars="200" w:firstLine="420"/>
              <w:rPr>
                <w:rFonts w:ascii="宋体" w:hAnsi="宋体" w:cs="微软雅黑"/>
                <w:szCs w:val="21"/>
              </w:rPr>
            </w:pPr>
            <w:r>
              <w:rPr>
                <w:rFonts w:ascii="宋体" w:hAnsi="宋体" w:cs="宋体" w:hint="eastAsia"/>
                <w:kern w:val="0"/>
                <w:szCs w:val="21"/>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rsidR="008A22C9" w14:paraId="2E431C62" w14:textId="77777777">
        <w:trPr>
          <w:trHeight w:val="2501"/>
          <w:jc w:val="center"/>
        </w:trPr>
        <w:tc>
          <w:tcPr>
            <w:tcW w:w="801" w:type="dxa"/>
            <w:vAlign w:val="center"/>
          </w:tcPr>
          <w:p w14:paraId="4993154A" w14:textId="77777777" w:rsidR="008A22C9" w:rsidRDefault="00000000">
            <w:pPr>
              <w:spacing w:line="360" w:lineRule="auto"/>
              <w:jc w:val="center"/>
              <w:rPr>
                <w:rFonts w:ascii="宋体" w:hAnsi="宋体" w:cs="微软雅黑"/>
                <w:szCs w:val="21"/>
              </w:rPr>
            </w:pPr>
            <w:r>
              <w:rPr>
                <w:rFonts w:ascii="宋体" w:hAnsi="宋体" w:cs="微软雅黑" w:hint="eastAsia"/>
                <w:szCs w:val="21"/>
              </w:rPr>
              <w:t>5</w:t>
            </w:r>
          </w:p>
        </w:tc>
        <w:tc>
          <w:tcPr>
            <w:tcW w:w="1280" w:type="dxa"/>
            <w:vAlign w:val="center"/>
          </w:tcPr>
          <w:p w14:paraId="2AA49C83" w14:textId="77777777" w:rsidR="008A22C9" w:rsidRDefault="00000000">
            <w:pPr>
              <w:widowControl/>
              <w:jc w:val="center"/>
              <w:rPr>
                <w:rFonts w:ascii="宋体" w:hAnsi="宋体" w:cs="宋体"/>
                <w:kern w:val="0"/>
                <w:szCs w:val="21"/>
              </w:rPr>
            </w:pPr>
            <w:r>
              <w:rPr>
                <w:rFonts w:ascii="宋体" w:hAnsi="宋体" w:cs="宋体" w:hint="eastAsia"/>
                <w:kern w:val="0"/>
                <w:szCs w:val="21"/>
              </w:rPr>
              <w:t>形势与政策</w:t>
            </w:r>
          </w:p>
        </w:tc>
        <w:tc>
          <w:tcPr>
            <w:tcW w:w="7018" w:type="dxa"/>
            <w:vAlign w:val="center"/>
          </w:tcPr>
          <w:p w14:paraId="08152542"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rsidR="008A22C9" w14:paraId="6914A98D" w14:textId="77777777">
        <w:trPr>
          <w:trHeight w:val="684"/>
          <w:jc w:val="center"/>
        </w:trPr>
        <w:tc>
          <w:tcPr>
            <w:tcW w:w="801" w:type="dxa"/>
            <w:vAlign w:val="center"/>
          </w:tcPr>
          <w:p w14:paraId="5FA4B969" w14:textId="77777777" w:rsidR="008A22C9" w:rsidRDefault="00000000">
            <w:pPr>
              <w:spacing w:line="360" w:lineRule="auto"/>
              <w:jc w:val="center"/>
              <w:rPr>
                <w:rFonts w:ascii="宋体" w:hAnsi="宋体" w:cs="微软雅黑"/>
                <w:szCs w:val="21"/>
              </w:rPr>
            </w:pPr>
            <w:r>
              <w:rPr>
                <w:rFonts w:ascii="宋体" w:hAnsi="宋体" w:cs="微软雅黑" w:hint="eastAsia"/>
                <w:szCs w:val="21"/>
              </w:rPr>
              <w:t>6</w:t>
            </w:r>
          </w:p>
        </w:tc>
        <w:tc>
          <w:tcPr>
            <w:tcW w:w="1280" w:type="dxa"/>
            <w:vAlign w:val="center"/>
          </w:tcPr>
          <w:p w14:paraId="4D69DADE" w14:textId="77777777" w:rsidR="008A22C9" w:rsidRDefault="00000000">
            <w:pPr>
              <w:widowControl/>
              <w:jc w:val="center"/>
              <w:rPr>
                <w:rFonts w:ascii="宋体" w:hAnsi="宋体" w:cs="宋体"/>
                <w:kern w:val="0"/>
                <w:szCs w:val="21"/>
              </w:rPr>
            </w:pPr>
            <w:r>
              <w:rPr>
                <w:rFonts w:ascii="宋体" w:hAnsi="宋体" w:cs="宋体" w:hint="eastAsia"/>
                <w:kern w:val="0"/>
                <w:szCs w:val="21"/>
              </w:rPr>
              <w:t>英语</w:t>
            </w:r>
          </w:p>
        </w:tc>
        <w:tc>
          <w:tcPr>
            <w:tcW w:w="7018" w:type="dxa"/>
            <w:vAlign w:val="center"/>
          </w:tcPr>
          <w:p w14:paraId="70FE5BCD"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w:t>
            </w:r>
            <w:r>
              <w:rPr>
                <w:rFonts w:ascii="宋体" w:hAnsi="宋体" w:cs="宋体" w:hint="eastAsia"/>
                <w:kern w:val="0"/>
                <w:szCs w:val="21"/>
              </w:rPr>
              <w:lastRenderedPageBreak/>
              <w:t xml:space="preserve">知识；能听懂日常生活用语和未来职业相关的一般性对话和陈述；能就日常话题和与未来职业相关的话题进行比较有效的交谈；能就一般性话题写命题作文，能模拟套写与未来职业相关的应用文。 </w:t>
            </w:r>
          </w:p>
        </w:tc>
      </w:tr>
      <w:tr w:rsidR="008A22C9" w14:paraId="657C0BCD" w14:textId="77777777">
        <w:trPr>
          <w:trHeight w:val="2546"/>
          <w:jc w:val="center"/>
        </w:trPr>
        <w:tc>
          <w:tcPr>
            <w:tcW w:w="801" w:type="dxa"/>
            <w:vAlign w:val="center"/>
          </w:tcPr>
          <w:p w14:paraId="58B97D95" w14:textId="77777777" w:rsidR="008A22C9" w:rsidRDefault="00000000">
            <w:pPr>
              <w:spacing w:line="360" w:lineRule="auto"/>
              <w:jc w:val="center"/>
              <w:rPr>
                <w:rFonts w:ascii="宋体" w:hAnsi="宋体" w:cs="微软雅黑"/>
                <w:szCs w:val="21"/>
              </w:rPr>
            </w:pPr>
            <w:r>
              <w:rPr>
                <w:rFonts w:ascii="宋体" w:hAnsi="宋体" w:cs="微软雅黑" w:hint="eastAsia"/>
                <w:szCs w:val="21"/>
              </w:rPr>
              <w:lastRenderedPageBreak/>
              <w:t>7</w:t>
            </w:r>
          </w:p>
        </w:tc>
        <w:tc>
          <w:tcPr>
            <w:tcW w:w="1280" w:type="dxa"/>
            <w:vAlign w:val="center"/>
          </w:tcPr>
          <w:p w14:paraId="5F13A487" w14:textId="77777777" w:rsidR="008A22C9" w:rsidRDefault="00000000">
            <w:pPr>
              <w:widowControl/>
              <w:jc w:val="center"/>
              <w:rPr>
                <w:rFonts w:ascii="宋体" w:hAnsi="宋体" w:cs="微软雅黑"/>
                <w:szCs w:val="21"/>
              </w:rPr>
            </w:pPr>
            <w:r>
              <w:rPr>
                <w:rFonts w:ascii="宋体" w:hAnsi="宋体" w:cs="宋体" w:hint="eastAsia"/>
                <w:kern w:val="0"/>
                <w:szCs w:val="21"/>
              </w:rPr>
              <w:t>体育</w:t>
            </w:r>
          </w:p>
        </w:tc>
        <w:tc>
          <w:tcPr>
            <w:tcW w:w="7018" w:type="dxa"/>
            <w:vAlign w:val="center"/>
          </w:tcPr>
          <w:p w14:paraId="0F9BC25C" w14:textId="77777777" w:rsidR="008A22C9" w:rsidRDefault="00000000">
            <w:pPr>
              <w:widowControl/>
              <w:ind w:firstLineChars="200" w:firstLine="420"/>
              <w:jc w:val="left"/>
              <w:rPr>
                <w:rFonts w:ascii="宋体" w:hAnsi="宋体" w:cs="微软雅黑"/>
                <w:szCs w:val="21"/>
              </w:rPr>
            </w:pPr>
            <w:r>
              <w:rPr>
                <w:rFonts w:ascii="宋体" w:hAnsi="宋体" w:cs="宋体" w:hint="eastAsia"/>
                <w:kern w:val="0"/>
                <w:szCs w:val="21"/>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rsidR="008A22C9" w14:paraId="73EA227E" w14:textId="77777777">
        <w:trPr>
          <w:jc w:val="center"/>
        </w:trPr>
        <w:tc>
          <w:tcPr>
            <w:tcW w:w="801" w:type="dxa"/>
            <w:vAlign w:val="center"/>
          </w:tcPr>
          <w:p w14:paraId="62DDA325" w14:textId="77777777" w:rsidR="008A22C9" w:rsidRDefault="00000000">
            <w:pPr>
              <w:spacing w:line="360" w:lineRule="auto"/>
              <w:jc w:val="center"/>
              <w:rPr>
                <w:rFonts w:ascii="宋体" w:hAnsi="宋体" w:cs="微软雅黑"/>
                <w:szCs w:val="21"/>
              </w:rPr>
            </w:pPr>
            <w:r>
              <w:rPr>
                <w:rFonts w:ascii="宋体" w:hAnsi="宋体" w:cs="微软雅黑" w:hint="eastAsia"/>
                <w:szCs w:val="21"/>
              </w:rPr>
              <w:t>8</w:t>
            </w:r>
          </w:p>
        </w:tc>
        <w:tc>
          <w:tcPr>
            <w:tcW w:w="1280" w:type="dxa"/>
            <w:vAlign w:val="center"/>
          </w:tcPr>
          <w:p w14:paraId="6BC89CF4" w14:textId="77777777" w:rsidR="008A22C9" w:rsidRDefault="00000000">
            <w:pPr>
              <w:widowControl/>
              <w:jc w:val="center"/>
              <w:rPr>
                <w:rFonts w:ascii="宋体" w:hAnsi="宋体" w:cs="微软雅黑"/>
                <w:szCs w:val="21"/>
              </w:rPr>
            </w:pPr>
            <w:r>
              <w:rPr>
                <w:rFonts w:ascii="宋体" w:hAnsi="宋体" w:cs="宋体" w:hint="eastAsia"/>
                <w:kern w:val="0"/>
                <w:szCs w:val="21"/>
              </w:rPr>
              <w:t>体育测试</w:t>
            </w:r>
          </w:p>
        </w:tc>
        <w:tc>
          <w:tcPr>
            <w:tcW w:w="7018" w:type="dxa"/>
            <w:vAlign w:val="center"/>
          </w:tcPr>
          <w:p w14:paraId="0A3A26AB" w14:textId="77777777" w:rsidR="008A22C9" w:rsidRDefault="00000000">
            <w:pPr>
              <w:widowControl/>
              <w:ind w:firstLineChars="200" w:firstLine="420"/>
              <w:jc w:val="left"/>
              <w:rPr>
                <w:rFonts w:ascii="宋体" w:hAnsi="宋体" w:cs="微软雅黑"/>
                <w:szCs w:val="21"/>
              </w:rPr>
            </w:pPr>
            <w:r>
              <w:rPr>
                <w:rFonts w:ascii="宋体" w:hAnsi="宋体" w:cs="微软雅黑" w:hint="eastAsia"/>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rsidR="008A22C9" w14:paraId="79B817C2" w14:textId="77777777">
        <w:trPr>
          <w:jc w:val="center"/>
        </w:trPr>
        <w:tc>
          <w:tcPr>
            <w:tcW w:w="801" w:type="dxa"/>
            <w:vAlign w:val="center"/>
          </w:tcPr>
          <w:p w14:paraId="783A3AB3" w14:textId="77777777" w:rsidR="008A22C9" w:rsidRDefault="00000000">
            <w:pPr>
              <w:spacing w:line="360" w:lineRule="auto"/>
              <w:jc w:val="center"/>
              <w:rPr>
                <w:rFonts w:ascii="宋体" w:hAnsi="宋体" w:cs="微软雅黑"/>
                <w:szCs w:val="21"/>
              </w:rPr>
            </w:pPr>
            <w:r>
              <w:rPr>
                <w:rFonts w:ascii="宋体" w:hAnsi="宋体" w:cs="微软雅黑" w:hint="eastAsia"/>
                <w:szCs w:val="21"/>
              </w:rPr>
              <w:t>9</w:t>
            </w:r>
          </w:p>
        </w:tc>
        <w:tc>
          <w:tcPr>
            <w:tcW w:w="1280" w:type="dxa"/>
            <w:vAlign w:val="center"/>
          </w:tcPr>
          <w:p w14:paraId="6CEAD9D7" w14:textId="77777777" w:rsidR="008A22C9" w:rsidRDefault="00000000">
            <w:pPr>
              <w:widowControl/>
              <w:jc w:val="center"/>
              <w:rPr>
                <w:rFonts w:ascii="宋体" w:hAnsi="宋体" w:cs="微软雅黑"/>
                <w:szCs w:val="21"/>
              </w:rPr>
            </w:pPr>
            <w:r>
              <w:rPr>
                <w:rFonts w:ascii="宋体" w:hAnsi="宋体" w:cs="宋体" w:hint="eastAsia"/>
                <w:kern w:val="0"/>
                <w:szCs w:val="21"/>
              </w:rPr>
              <w:t>信息技术</w:t>
            </w:r>
          </w:p>
        </w:tc>
        <w:tc>
          <w:tcPr>
            <w:tcW w:w="7018" w:type="dxa"/>
            <w:vAlign w:val="center"/>
          </w:tcPr>
          <w:p w14:paraId="08B3EDD7" w14:textId="77777777" w:rsidR="008A22C9" w:rsidRDefault="00000000">
            <w:pPr>
              <w:widowControl/>
              <w:ind w:firstLineChars="200" w:firstLine="420"/>
              <w:jc w:val="left"/>
              <w:rPr>
                <w:rFonts w:ascii="宋体" w:hAnsi="宋体" w:cs="微软雅黑"/>
                <w:szCs w:val="21"/>
              </w:rPr>
            </w:pPr>
            <w:r>
              <w:rPr>
                <w:rFonts w:ascii="宋体" w:hAnsi="宋体" w:cs="宋体" w:hint="eastAsia"/>
                <w:kern w:val="0"/>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rsidR="008A22C9" w14:paraId="5BEC3196" w14:textId="77777777">
        <w:trPr>
          <w:trHeight w:val="2308"/>
          <w:jc w:val="center"/>
        </w:trPr>
        <w:tc>
          <w:tcPr>
            <w:tcW w:w="801" w:type="dxa"/>
            <w:vAlign w:val="center"/>
          </w:tcPr>
          <w:p w14:paraId="267478B2" w14:textId="77777777" w:rsidR="008A22C9" w:rsidRDefault="00000000">
            <w:pPr>
              <w:spacing w:line="360" w:lineRule="auto"/>
              <w:jc w:val="center"/>
              <w:rPr>
                <w:rFonts w:ascii="宋体" w:hAnsi="宋体" w:cs="微软雅黑"/>
                <w:szCs w:val="21"/>
              </w:rPr>
            </w:pPr>
            <w:r>
              <w:rPr>
                <w:rFonts w:ascii="宋体" w:hAnsi="宋体" w:cs="微软雅黑" w:hint="eastAsia"/>
                <w:szCs w:val="21"/>
              </w:rPr>
              <w:t>10</w:t>
            </w:r>
          </w:p>
        </w:tc>
        <w:tc>
          <w:tcPr>
            <w:tcW w:w="1280" w:type="dxa"/>
            <w:vAlign w:val="center"/>
          </w:tcPr>
          <w:p w14:paraId="5D470B05" w14:textId="77777777" w:rsidR="008A22C9" w:rsidRDefault="00000000">
            <w:pPr>
              <w:spacing w:line="360" w:lineRule="auto"/>
              <w:jc w:val="center"/>
              <w:rPr>
                <w:rFonts w:ascii="宋体" w:hAnsi="宋体" w:cs="微软雅黑"/>
                <w:szCs w:val="21"/>
              </w:rPr>
            </w:pPr>
            <w:r>
              <w:rPr>
                <w:rFonts w:ascii="宋体" w:hAnsi="宋体" w:cs="微软雅黑" w:hint="eastAsia"/>
                <w:szCs w:val="21"/>
              </w:rPr>
              <w:t>大学语文</w:t>
            </w:r>
          </w:p>
        </w:tc>
        <w:tc>
          <w:tcPr>
            <w:tcW w:w="7018" w:type="dxa"/>
            <w:vAlign w:val="center"/>
          </w:tcPr>
          <w:p w14:paraId="097EAE2A" w14:textId="77777777" w:rsidR="008A22C9" w:rsidRDefault="00000000">
            <w:pPr>
              <w:widowControl/>
              <w:ind w:firstLineChars="200" w:firstLine="420"/>
              <w:jc w:val="left"/>
              <w:rPr>
                <w:rFonts w:ascii="宋体" w:hAnsi="宋体" w:cs="宋体"/>
                <w:kern w:val="0"/>
                <w:sz w:val="24"/>
              </w:rPr>
            </w:pPr>
            <w:r>
              <w:rPr>
                <w:rFonts w:ascii="宋体" w:hAnsi="宋体" w:cs="宋体" w:hint="eastAsia"/>
                <w:kern w:val="0"/>
                <w:szCs w:val="21"/>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rsidR="008A22C9" w14:paraId="347FAAAF" w14:textId="77777777">
        <w:trPr>
          <w:trHeight w:val="2576"/>
          <w:jc w:val="center"/>
        </w:trPr>
        <w:tc>
          <w:tcPr>
            <w:tcW w:w="801" w:type="dxa"/>
            <w:vAlign w:val="center"/>
          </w:tcPr>
          <w:p w14:paraId="0F372767" w14:textId="77777777" w:rsidR="008A22C9" w:rsidRDefault="00000000">
            <w:pPr>
              <w:spacing w:line="360" w:lineRule="auto"/>
              <w:jc w:val="center"/>
              <w:rPr>
                <w:rFonts w:ascii="宋体" w:hAnsi="宋体" w:cs="微软雅黑"/>
                <w:szCs w:val="21"/>
              </w:rPr>
            </w:pPr>
            <w:r>
              <w:rPr>
                <w:rFonts w:ascii="宋体" w:hAnsi="宋体" w:cs="微软雅黑" w:hint="eastAsia"/>
                <w:szCs w:val="21"/>
              </w:rPr>
              <w:t>11</w:t>
            </w:r>
          </w:p>
        </w:tc>
        <w:tc>
          <w:tcPr>
            <w:tcW w:w="1280" w:type="dxa"/>
            <w:vAlign w:val="center"/>
          </w:tcPr>
          <w:p w14:paraId="51EF6113" w14:textId="77777777" w:rsidR="008A22C9" w:rsidRDefault="00000000">
            <w:pPr>
              <w:widowControl/>
              <w:jc w:val="center"/>
              <w:rPr>
                <w:rFonts w:ascii="宋体" w:hAnsi="宋体" w:cs="微软雅黑"/>
                <w:szCs w:val="21"/>
              </w:rPr>
            </w:pPr>
            <w:r>
              <w:rPr>
                <w:rFonts w:ascii="宋体" w:hAnsi="宋体" w:cs="宋体" w:hint="eastAsia"/>
                <w:kern w:val="0"/>
                <w:szCs w:val="21"/>
              </w:rPr>
              <w:t>大学生心理健康</w:t>
            </w:r>
          </w:p>
        </w:tc>
        <w:tc>
          <w:tcPr>
            <w:tcW w:w="7018" w:type="dxa"/>
            <w:vAlign w:val="center"/>
          </w:tcPr>
          <w:p w14:paraId="676BFAC1" w14:textId="77777777" w:rsidR="008A22C9" w:rsidRDefault="00000000">
            <w:pPr>
              <w:widowControl/>
              <w:ind w:firstLineChars="200" w:firstLine="420"/>
              <w:jc w:val="left"/>
              <w:rPr>
                <w:rFonts w:ascii="宋体" w:hAnsi="宋体" w:cs="微软雅黑"/>
                <w:szCs w:val="21"/>
              </w:rPr>
            </w:pPr>
            <w:r>
              <w:rPr>
                <w:rFonts w:ascii="宋体" w:hAnsi="宋体" w:cs="宋体" w:hint="eastAsia"/>
                <w:kern w:val="0"/>
                <w:szCs w:val="21"/>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ascii="宋体" w:hAnsi="宋体" w:cs="宋体" w:hint="eastAsia"/>
                <w:kern w:val="0"/>
                <w:sz w:val="24"/>
              </w:rPr>
              <w:t xml:space="preserve"> </w:t>
            </w:r>
          </w:p>
        </w:tc>
      </w:tr>
      <w:tr w:rsidR="008A22C9" w14:paraId="2434DB27" w14:textId="77777777">
        <w:trPr>
          <w:trHeight w:val="2339"/>
          <w:jc w:val="center"/>
        </w:trPr>
        <w:tc>
          <w:tcPr>
            <w:tcW w:w="801" w:type="dxa"/>
            <w:vAlign w:val="center"/>
          </w:tcPr>
          <w:p w14:paraId="20C3DCFC" w14:textId="77777777" w:rsidR="008A22C9" w:rsidRDefault="00000000">
            <w:pPr>
              <w:spacing w:line="360" w:lineRule="auto"/>
              <w:jc w:val="center"/>
              <w:rPr>
                <w:rFonts w:ascii="宋体" w:hAnsi="宋体" w:cs="微软雅黑"/>
                <w:szCs w:val="21"/>
              </w:rPr>
            </w:pPr>
            <w:r>
              <w:rPr>
                <w:rFonts w:ascii="宋体" w:hAnsi="宋体" w:cs="微软雅黑" w:hint="eastAsia"/>
                <w:szCs w:val="21"/>
              </w:rPr>
              <w:lastRenderedPageBreak/>
              <w:t>12</w:t>
            </w:r>
          </w:p>
        </w:tc>
        <w:tc>
          <w:tcPr>
            <w:tcW w:w="1280" w:type="dxa"/>
            <w:vAlign w:val="center"/>
          </w:tcPr>
          <w:p w14:paraId="1501681F" w14:textId="77777777" w:rsidR="008A22C9" w:rsidRDefault="00000000">
            <w:pPr>
              <w:spacing w:line="360" w:lineRule="auto"/>
              <w:jc w:val="center"/>
              <w:rPr>
                <w:rFonts w:ascii="宋体" w:hAnsi="宋体" w:cs="微软雅黑"/>
                <w:szCs w:val="21"/>
              </w:rPr>
            </w:pPr>
            <w:r>
              <w:rPr>
                <w:rFonts w:ascii="宋体" w:hAnsi="宋体" w:cs="微软雅黑" w:hint="eastAsia"/>
                <w:szCs w:val="21"/>
              </w:rPr>
              <w:t>大学生职业发展和就业指导</w:t>
            </w:r>
          </w:p>
        </w:tc>
        <w:tc>
          <w:tcPr>
            <w:tcW w:w="7018" w:type="dxa"/>
            <w:vAlign w:val="center"/>
          </w:tcPr>
          <w:p w14:paraId="7204260E" w14:textId="77777777" w:rsidR="008A22C9" w:rsidRDefault="00000000">
            <w:pPr>
              <w:widowControl/>
              <w:ind w:firstLineChars="200" w:firstLine="420"/>
              <w:jc w:val="left"/>
              <w:rPr>
                <w:rFonts w:ascii="宋体" w:hAnsi="宋体" w:cs="宋体"/>
                <w:kern w:val="0"/>
                <w:sz w:val="24"/>
              </w:rPr>
            </w:pPr>
            <w:r>
              <w:rPr>
                <w:rFonts w:ascii="宋体" w:hAnsi="宋体" w:cs="宋体" w:hint="eastAsia"/>
                <w:kern w:val="0"/>
                <w:szCs w:val="21"/>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rsidR="008A22C9" w14:paraId="4857EE8A" w14:textId="77777777">
        <w:trPr>
          <w:trHeight w:val="312"/>
          <w:jc w:val="center"/>
        </w:trPr>
        <w:tc>
          <w:tcPr>
            <w:tcW w:w="801" w:type="dxa"/>
            <w:vAlign w:val="center"/>
          </w:tcPr>
          <w:p w14:paraId="1AC82895" w14:textId="77777777" w:rsidR="008A22C9" w:rsidRDefault="00000000">
            <w:pPr>
              <w:spacing w:line="360" w:lineRule="auto"/>
              <w:jc w:val="center"/>
              <w:rPr>
                <w:rFonts w:ascii="宋体" w:hAnsi="宋体" w:cs="微软雅黑"/>
                <w:szCs w:val="21"/>
              </w:rPr>
            </w:pPr>
            <w:r>
              <w:rPr>
                <w:rFonts w:ascii="宋体" w:hAnsi="宋体" w:cs="微软雅黑" w:hint="eastAsia"/>
                <w:szCs w:val="21"/>
              </w:rPr>
              <w:t>13</w:t>
            </w:r>
          </w:p>
        </w:tc>
        <w:tc>
          <w:tcPr>
            <w:tcW w:w="1280" w:type="dxa"/>
            <w:vAlign w:val="center"/>
          </w:tcPr>
          <w:p w14:paraId="0BC9A590" w14:textId="77777777" w:rsidR="008A22C9" w:rsidRDefault="00000000">
            <w:pPr>
              <w:widowControl/>
              <w:jc w:val="center"/>
              <w:rPr>
                <w:rFonts w:ascii="宋体" w:hAnsi="宋体" w:cs="微软雅黑"/>
                <w:szCs w:val="21"/>
              </w:rPr>
            </w:pPr>
            <w:r>
              <w:rPr>
                <w:rFonts w:ascii="宋体" w:hAnsi="宋体" w:cs="宋体" w:hint="eastAsia"/>
                <w:kern w:val="0"/>
                <w:szCs w:val="21"/>
              </w:rPr>
              <w:t>大学生创新创业指导</w:t>
            </w:r>
          </w:p>
        </w:tc>
        <w:tc>
          <w:tcPr>
            <w:tcW w:w="7018" w:type="dxa"/>
            <w:vAlign w:val="center"/>
          </w:tcPr>
          <w:p w14:paraId="51E13916" w14:textId="77777777" w:rsidR="008A22C9" w:rsidRDefault="00000000">
            <w:pPr>
              <w:widowControl/>
              <w:ind w:firstLineChars="200" w:firstLine="420"/>
              <w:jc w:val="left"/>
              <w:rPr>
                <w:rFonts w:ascii="宋体" w:hAnsi="宋体" w:cs="微软雅黑"/>
                <w:szCs w:val="21"/>
              </w:rPr>
            </w:pPr>
            <w:r>
              <w:rPr>
                <w:rFonts w:ascii="宋体" w:hAnsi="宋体" w:cs="宋体" w:hint="eastAsia"/>
                <w:kern w:val="0"/>
                <w:szCs w:val="21"/>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rsidR="008A22C9" w14:paraId="1576EBA4" w14:textId="77777777">
        <w:trPr>
          <w:trHeight w:val="1700"/>
          <w:jc w:val="center"/>
        </w:trPr>
        <w:tc>
          <w:tcPr>
            <w:tcW w:w="801" w:type="dxa"/>
            <w:vAlign w:val="center"/>
          </w:tcPr>
          <w:p w14:paraId="7066ED09" w14:textId="77777777" w:rsidR="008A22C9" w:rsidRDefault="00000000">
            <w:pPr>
              <w:spacing w:line="360" w:lineRule="auto"/>
              <w:jc w:val="center"/>
              <w:rPr>
                <w:rFonts w:ascii="宋体" w:hAnsi="宋体" w:cs="微软雅黑"/>
                <w:szCs w:val="21"/>
              </w:rPr>
            </w:pPr>
            <w:r>
              <w:rPr>
                <w:rFonts w:ascii="宋体" w:hAnsi="宋体" w:cs="微软雅黑" w:hint="eastAsia"/>
                <w:szCs w:val="21"/>
              </w:rPr>
              <w:t>14</w:t>
            </w:r>
          </w:p>
        </w:tc>
        <w:tc>
          <w:tcPr>
            <w:tcW w:w="1280" w:type="dxa"/>
            <w:vAlign w:val="center"/>
          </w:tcPr>
          <w:p w14:paraId="37A0685B" w14:textId="77777777" w:rsidR="008A22C9" w:rsidRDefault="00000000">
            <w:pPr>
              <w:spacing w:line="360" w:lineRule="auto"/>
              <w:jc w:val="center"/>
              <w:rPr>
                <w:rFonts w:ascii="宋体" w:hAnsi="宋体" w:cs="宋体"/>
                <w:kern w:val="0"/>
                <w:szCs w:val="21"/>
              </w:rPr>
            </w:pPr>
            <w:r>
              <w:rPr>
                <w:rFonts w:ascii="宋体" w:hAnsi="宋体" w:cs="宋体" w:hint="eastAsia"/>
                <w:kern w:val="0"/>
                <w:szCs w:val="21"/>
              </w:rPr>
              <w:t>国家安全教育</w:t>
            </w:r>
          </w:p>
        </w:tc>
        <w:tc>
          <w:tcPr>
            <w:tcW w:w="7018" w:type="dxa"/>
            <w:vAlign w:val="center"/>
          </w:tcPr>
          <w:p w14:paraId="1FD04F17" w14:textId="77777777" w:rsidR="008A22C9" w:rsidRDefault="00000000">
            <w:pPr>
              <w:widowControl/>
              <w:ind w:firstLineChars="200" w:firstLine="420"/>
              <w:jc w:val="left"/>
              <w:rPr>
                <w:rFonts w:ascii="宋体" w:hAnsi="宋体" w:cs="微软雅黑"/>
                <w:szCs w:val="21"/>
              </w:rPr>
            </w:pPr>
            <w:r>
              <w:rPr>
                <w:rFonts w:ascii="宋体" w:hAnsi="宋体" w:cs="微软雅黑" w:hint="eastAsia"/>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rsidR="008A22C9" w14:paraId="746C3148" w14:textId="77777777">
        <w:trPr>
          <w:jc w:val="center"/>
        </w:trPr>
        <w:tc>
          <w:tcPr>
            <w:tcW w:w="801" w:type="dxa"/>
            <w:vAlign w:val="center"/>
          </w:tcPr>
          <w:p w14:paraId="0E3AB498" w14:textId="77777777" w:rsidR="008A22C9" w:rsidRDefault="00000000">
            <w:pPr>
              <w:spacing w:line="360" w:lineRule="auto"/>
              <w:jc w:val="center"/>
              <w:rPr>
                <w:rFonts w:ascii="宋体" w:hAnsi="宋体" w:cs="微软雅黑"/>
                <w:szCs w:val="21"/>
              </w:rPr>
            </w:pPr>
            <w:r>
              <w:rPr>
                <w:rFonts w:ascii="宋体" w:hAnsi="宋体" w:cs="微软雅黑" w:hint="eastAsia"/>
                <w:szCs w:val="21"/>
              </w:rPr>
              <w:t>15</w:t>
            </w:r>
          </w:p>
        </w:tc>
        <w:tc>
          <w:tcPr>
            <w:tcW w:w="1280" w:type="dxa"/>
            <w:vAlign w:val="center"/>
          </w:tcPr>
          <w:p w14:paraId="7D2EDFAA" w14:textId="77777777" w:rsidR="008A22C9" w:rsidRDefault="00000000">
            <w:pPr>
              <w:spacing w:line="360" w:lineRule="auto"/>
              <w:jc w:val="center"/>
              <w:rPr>
                <w:rFonts w:ascii="宋体" w:hAnsi="宋体" w:cs="微软雅黑"/>
                <w:szCs w:val="21"/>
              </w:rPr>
            </w:pPr>
            <w:r>
              <w:rPr>
                <w:rFonts w:ascii="宋体" w:hAnsi="宋体" w:cs="微软雅黑"/>
                <w:szCs w:val="21"/>
              </w:rPr>
              <w:t>劳动专题教育</w:t>
            </w:r>
          </w:p>
        </w:tc>
        <w:tc>
          <w:tcPr>
            <w:tcW w:w="7018" w:type="dxa"/>
            <w:vAlign w:val="center"/>
          </w:tcPr>
          <w:p w14:paraId="0A4782A9" w14:textId="77777777" w:rsidR="008A22C9" w:rsidRDefault="00000000">
            <w:pPr>
              <w:widowControl/>
              <w:ind w:firstLineChars="200" w:firstLine="420"/>
              <w:jc w:val="left"/>
              <w:rPr>
                <w:rFonts w:ascii="宋体" w:hAnsi="宋体" w:cs="微软雅黑"/>
                <w:szCs w:val="21"/>
              </w:rPr>
            </w:pPr>
            <w:r>
              <w:rPr>
                <w:rFonts w:ascii="宋体" w:hAnsi="宋体" w:cs="微软雅黑" w:hint="eastAsia"/>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rsidR="008A22C9" w14:paraId="280FB4A9" w14:textId="77777777">
        <w:trPr>
          <w:trHeight w:val="1977"/>
          <w:jc w:val="center"/>
        </w:trPr>
        <w:tc>
          <w:tcPr>
            <w:tcW w:w="801" w:type="dxa"/>
            <w:vAlign w:val="center"/>
          </w:tcPr>
          <w:p w14:paraId="75AB9795" w14:textId="77777777" w:rsidR="008A22C9" w:rsidRDefault="00000000">
            <w:pPr>
              <w:spacing w:line="360" w:lineRule="auto"/>
              <w:jc w:val="center"/>
              <w:rPr>
                <w:rFonts w:ascii="宋体" w:hAnsi="宋体" w:cs="微软雅黑"/>
                <w:szCs w:val="21"/>
              </w:rPr>
            </w:pPr>
            <w:r>
              <w:rPr>
                <w:rFonts w:ascii="宋体" w:hAnsi="宋体" w:cs="微软雅黑" w:hint="eastAsia"/>
                <w:szCs w:val="21"/>
              </w:rPr>
              <w:t>16</w:t>
            </w:r>
          </w:p>
        </w:tc>
        <w:tc>
          <w:tcPr>
            <w:tcW w:w="1280" w:type="dxa"/>
            <w:vAlign w:val="center"/>
          </w:tcPr>
          <w:p w14:paraId="52E315DB" w14:textId="77777777" w:rsidR="008A22C9" w:rsidRDefault="00000000">
            <w:pPr>
              <w:spacing w:line="360" w:lineRule="auto"/>
              <w:jc w:val="center"/>
              <w:rPr>
                <w:rFonts w:ascii="宋体" w:hAnsi="宋体" w:cs="微软雅黑"/>
                <w:szCs w:val="21"/>
              </w:rPr>
            </w:pPr>
            <w:r>
              <w:rPr>
                <w:rFonts w:ascii="宋体" w:hAnsi="宋体" w:cs="微软雅黑" w:hint="eastAsia"/>
                <w:szCs w:val="21"/>
              </w:rPr>
              <w:t>劳动</w:t>
            </w:r>
          </w:p>
        </w:tc>
        <w:tc>
          <w:tcPr>
            <w:tcW w:w="7018" w:type="dxa"/>
            <w:vAlign w:val="center"/>
          </w:tcPr>
          <w:p w14:paraId="6CCA4D98" w14:textId="77777777" w:rsidR="008A22C9" w:rsidRDefault="00000000">
            <w:pPr>
              <w:widowControl/>
              <w:ind w:firstLineChars="200" w:firstLine="420"/>
              <w:jc w:val="left"/>
              <w:rPr>
                <w:rFonts w:ascii="宋体" w:hAnsi="宋体" w:cs="微软雅黑"/>
                <w:szCs w:val="21"/>
              </w:rPr>
            </w:pPr>
            <w:r>
              <w:rPr>
                <w:rFonts w:ascii="宋体" w:hAnsi="宋体" w:cs="微软雅黑" w:hint="eastAsia"/>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rsidR="008A22C9" w14:paraId="0516262A" w14:textId="77777777">
        <w:trPr>
          <w:trHeight w:val="1977"/>
          <w:jc w:val="center"/>
        </w:trPr>
        <w:tc>
          <w:tcPr>
            <w:tcW w:w="801" w:type="dxa"/>
            <w:vAlign w:val="center"/>
          </w:tcPr>
          <w:p w14:paraId="7D92755B" w14:textId="77777777" w:rsidR="008A22C9" w:rsidRDefault="00000000">
            <w:pPr>
              <w:spacing w:line="360" w:lineRule="auto"/>
              <w:jc w:val="center"/>
              <w:rPr>
                <w:rFonts w:ascii="宋体" w:hAnsi="宋体" w:cs="微软雅黑"/>
                <w:szCs w:val="21"/>
              </w:rPr>
            </w:pPr>
            <w:r>
              <w:rPr>
                <w:rFonts w:ascii="宋体" w:hAnsi="宋体" w:cs="微软雅黑" w:hint="eastAsia"/>
                <w:szCs w:val="21"/>
              </w:rPr>
              <w:t>17</w:t>
            </w:r>
          </w:p>
        </w:tc>
        <w:tc>
          <w:tcPr>
            <w:tcW w:w="1280" w:type="dxa"/>
            <w:vAlign w:val="center"/>
          </w:tcPr>
          <w:p w14:paraId="76AD2C93" w14:textId="77777777" w:rsidR="008A22C9" w:rsidRDefault="00000000">
            <w:pPr>
              <w:spacing w:line="360" w:lineRule="auto"/>
              <w:jc w:val="center"/>
              <w:rPr>
                <w:b/>
                <w:bCs/>
                <w:color w:val="FF0000"/>
                <w:kern w:val="0"/>
                <w:szCs w:val="21"/>
              </w:rPr>
            </w:pPr>
            <w:r>
              <w:rPr>
                <w:rFonts w:ascii="宋体" w:hAnsi="宋体" w:cs="微软雅黑" w:hint="eastAsia"/>
                <w:szCs w:val="21"/>
              </w:rPr>
              <w:t>习近平新时代中国特色社会主义思想概论</w:t>
            </w:r>
          </w:p>
        </w:tc>
        <w:tc>
          <w:tcPr>
            <w:tcW w:w="7018" w:type="dxa"/>
            <w:vAlign w:val="center"/>
          </w:tcPr>
          <w:p w14:paraId="6C9401CE" w14:textId="77777777" w:rsidR="008A22C9" w:rsidRDefault="00000000">
            <w:pPr>
              <w:widowControl/>
              <w:ind w:firstLineChars="200" w:firstLine="420"/>
              <w:jc w:val="left"/>
              <w:rPr>
                <w:rFonts w:ascii="宋体" w:hAnsi="宋体" w:cs="微软雅黑"/>
                <w:szCs w:val="21"/>
              </w:rPr>
            </w:pPr>
            <w:r>
              <w:rPr>
                <w:rFonts w:ascii="宋体" w:hAnsi="宋体" w:cs="宋体" w:hint="eastAsia"/>
                <w:kern w:val="0"/>
                <w:szCs w:val="21"/>
                <w:lang w:bidi="ar"/>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14:paraId="3DC2C325" w14:textId="77777777" w:rsidR="008A22C9" w:rsidRDefault="008A22C9">
      <w:pPr>
        <w:spacing w:line="360" w:lineRule="auto"/>
        <w:jc w:val="center"/>
        <w:rPr>
          <w:rFonts w:ascii="宋体" w:hAnsi="宋体" w:cs="微软雅黑"/>
          <w:szCs w:val="21"/>
        </w:rPr>
      </w:pPr>
    </w:p>
    <w:p w14:paraId="73C52A85" w14:textId="77777777" w:rsidR="008A22C9" w:rsidRDefault="00000000">
      <w:pPr>
        <w:adjustRightInd w:val="0"/>
        <w:spacing w:line="360" w:lineRule="auto"/>
        <w:ind w:firstLineChars="200" w:firstLine="480"/>
        <w:outlineLvl w:val="2"/>
        <w:rPr>
          <w:rFonts w:ascii="黑体" w:eastAsia="黑体" w:hAnsi="黑体"/>
          <w:sz w:val="24"/>
        </w:rPr>
      </w:pPr>
      <w:r>
        <w:rPr>
          <w:rFonts w:ascii="黑体" w:eastAsia="黑体" w:hAnsi="黑体" w:hint="eastAsia"/>
          <w:sz w:val="24"/>
        </w:rPr>
        <w:t>（三）专业（技能）课程</w:t>
      </w:r>
    </w:p>
    <w:p w14:paraId="6DFD267A" w14:textId="77777777" w:rsidR="008A22C9" w:rsidRDefault="00000000">
      <w:pPr>
        <w:spacing w:line="360" w:lineRule="auto"/>
        <w:ind w:firstLineChars="200" w:firstLine="422"/>
        <w:rPr>
          <w:rFonts w:ascii="宋体" w:hAnsi="宋体" w:cs="微软雅黑"/>
          <w:b/>
          <w:bCs/>
          <w:szCs w:val="21"/>
        </w:rPr>
      </w:pPr>
      <w:r>
        <w:rPr>
          <w:rFonts w:ascii="宋体" w:hAnsi="宋体" w:cs="微软雅黑" w:hint="eastAsia"/>
          <w:b/>
          <w:bCs/>
          <w:szCs w:val="21"/>
        </w:rPr>
        <w:t>1.专业核心课程</w:t>
      </w:r>
    </w:p>
    <w:p w14:paraId="23BA0165"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中西面点工艺专业核心课程教学内容及要求如表三所示。</w:t>
      </w:r>
    </w:p>
    <w:p w14:paraId="31D448E6" w14:textId="77777777" w:rsidR="008A22C9" w:rsidRDefault="00000000">
      <w:pPr>
        <w:spacing w:line="360" w:lineRule="auto"/>
        <w:jc w:val="center"/>
        <w:rPr>
          <w:rFonts w:ascii="宋体" w:hAnsi="宋体" w:cs="微软雅黑"/>
          <w:szCs w:val="21"/>
        </w:rPr>
      </w:pPr>
      <w:r>
        <w:rPr>
          <w:rFonts w:ascii="宋体" w:hAnsi="宋体" w:cs="微软雅黑" w:hint="eastAsia"/>
          <w:szCs w:val="21"/>
        </w:rPr>
        <w:t>表三</w:t>
      </w:r>
      <w:r>
        <w:rPr>
          <w:rFonts w:ascii="宋体" w:hAnsi="宋体" w:cs="微软雅黑"/>
          <w:szCs w:val="21"/>
        </w:rPr>
        <w:t xml:space="preserve"> </w:t>
      </w:r>
      <w:r>
        <w:rPr>
          <w:rFonts w:ascii="宋体" w:hAnsi="宋体" w:cs="微软雅黑" w:hint="eastAsia"/>
          <w:szCs w:val="21"/>
        </w:rPr>
        <w:t>中西面点工艺专业核心课程教学内容及要求</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280"/>
        <w:gridCol w:w="6853"/>
      </w:tblGrid>
      <w:tr w:rsidR="008A22C9" w14:paraId="343C5AD0" w14:textId="77777777">
        <w:trPr>
          <w:trHeight w:val="90"/>
          <w:tblHeader/>
          <w:jc w:val="center"/>
        </w:trPr>
        <w:tc>
          <w:tcPr>
            <w:tcW w:w="801" w:type="dxa"/>
            <w:vAlign w:val="center"/>
          </w:tcPr>
          <w:p w14:paraId="37FD64CA" w14:textId="77777777" w:rsidR="008A22C9" w:rsidRDefault="00000000">
            <w:pPr>
              <w:jc w:val="center"/>
              <w:rPr>
                <w:rFonts w:ascii="宋体" w:hAnsi="宋体" w:cs="微软雅黑"/>
                <w:szCs w:val="21"/>
              </w:rPr>
            </w:pPr>
            <w:r>
              <w:rPr>
                <w:rFonts w:ascii="宋体" w:hAnsi="宋体" w:cs="微软雅黑" w:hint="eastAsia"/>
                <w:szCs w:val="21"/>
              </w:rPr>
              <w:t>序号</w:t>
            </w:r>
          </w:p>
        </w:tc>
        <w:tc>
          <w:tcPr>
            <w:tcW w:w="1280" w:type="dxa"/>
            <w:vAlign w:val="center"/>
          </w:tcPr>
          <w:p w14:paraId="0F106CEE" w14:textId="77777777" w:rsidR="008A22C9" w:rsidRDefault="00000000">
            <w:pPr>
              <w:jc w:val="center"/>
              <w:rPr>
                <w:rFonts w:ascii="宋体" w:hAnsi="宋体" w:cs="微软雅黑"/>
                <w:szCs w:val="21"/>
              </w:rPr>
            </w:pPr>
            <w:r>
              <w:rPr>
                <w:rFonts w:ascii="宋体" w:hAnsi="宋体" w:cs="微软雅黑" w:hint="eastAsia"/>
                <w:szCs w:val="21"/>
              </w:rPr>
              <w:t>课程名称</w:t>
            </w:r>
          </w:p>
        </w:tc>
        <w:tc>
          <w:tcPr>
            <w:tcW w:w="6853" w:type="dxa"/>
            <w:vAlign w:val="center"/>
          </w:tcPr>
          <w:p w14:paraId="042FAE3F" w14:textId="77777777" w:rsidR="008A22C9" w:rsidRDefault="00000000">
            <w:pPr>
              <w:jc w:val="center"/>
              <w:rPr>
                <w:rFonts w:ascii="宋体" w:hAnsi="宋体" w:cs="微软雅黑"/>
                <w:szCs w:val="21"/>
              </w:rPr>
            </w:pPr>
            <w:r>
              <w:rPr>
                <w:rFonts w:ascii="宋体" w:hAnsi="宋体" w:cs="微软雅黑" w:hint="eastAsia"/>
                <w:szCs w:val="21"/>
              </w:rPr>
              <w:t>教学内容及要求</w:t>
            </w:r>
          </w:p>
        </w:tc>
      </w:tr>
      <w:tr w:rsidR="008A22C9" w14:paraId="67DA8BD6" w14:textId="77777777">
        <w:trPr>
          <w:jc w:val="center"/>
        </w:trPr>
        <w:tc>
          <w:tcPr>
            <w:tcW w:w="801" w:type="dxa"/>
            <w:vAlign w:val="center"/>
          </w:tcPr>
          <w:p w14:paraId="0A74B2AF" w14:textId="77777777" w:rsidR="008A22C9" w:rsidRDefault="00000000">
            <w:pPr>
              <w:jc w:val="center"/>
              <w:rPr>
                <w:rFonts w:ascii="宋体" w:hAnsi="宋体" w:cs="微软雅黑"/>
                <w:szCs w:val="21"/>
              </w:rPr>
            </w:pPr>
            <w:r>
              <w:rPr>
                <w:rFonts w:ascii="宋体" w:hAnsi="宋体" w:cs="微软雅黑" w:hint="eastAsia"/>
                <w:szCs w:val="21"/>
              </w:rPr>
              <w:lastRenderedPageBreak/>
              <w:t>1</w:t>
            </w:r>
          </w:p>
        </w:tc>
        <w:tc>
          <w:tcPr>
            <w:tcW w:w="1280" w:type="dxa"/>
            <w:vAlign w:val="center"/>
          </w:tcPr>
          <w:p w14:paraId="39F7A43D" w14:textId="77777777" w:rsidR="008A22C9" w:rsidRDefault="00000000">
            <w:pPr>
              <w:jc w:val="center"/>
              <w:rPr>
                <w:rFonts w:ascii="宋体" w:hAnsi="宋体" w:cs="微软雅黑"/>
                <w:szCs w:val="21"/>
              </w:rPr>
            </w:pPr>
            <w:r>
              <w:rPr>
                <w:rFonts w:ascii="宋体" w:hAnsi="宋体" w:cs="微软雅黑" w:hint="eastAsia"/>
                <w:szCs w:val="21"/>
              </w:rPr>
              <w:t>烹饪原料学</w:t>
            </w:r>
          </w:p>
        </w:tc>
        <w:tc>
          <w:tcPr>
            <w:tcW w:w="6853" w:type="dxa"/>
            <w:vAlign w:val="center"/>
          </w:tcPr>
          <w:p w14:paraId="6C6488A1"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紧紧围绕高星级酒店高技能人才应该具备的实践能力和职业技能，对烹饪原料的全面了解和系统学习，培养学生科学思维方式和综合运用知识能力，通过学习，使学生提高识别、选购原料和根据原料特点进行实践操作基本能力，为后期整个面点制作的学习和掌握有好的基础。</w:t>
            </w:r>
          </w:p>
        </w:tc>
      </w:tr>
      <w:tr w:rsidR="008A22C9" w14:paraId="770CC3E6" w14:textId="77777777">
        <w:trPr>
          <w:jc w:val="center"/>
        </w:trPr>
        <w:tc>
          <w:tcPr>
            <w:tcW w:w="801" w:type="dxa"/>
            <w:vAlign w:val="center"/>
          </w:tcPr>
          <w:p w14:paraId="46337A9E" w14:textId="77777777" w:rsidR="008A22C9" w:rsidRDefault="00000000">
            <w:pPr>
              <w:jc w:val="center"/>
              <w:rPr>
                <w:rFonts w:ascii="宋体" w:hAnsi="宋体" w:cs="微软雅黑"/>
                <w:szCs w:val="21"/>
              </w:rPr>
            </w:pPr>
            <w:r>
              <w:rPr>
                <w:rFonts w:ascii="宋体" w:hAnsi="宋体" w:cs="微软雅黑" w:hint="eastAsia"/>
                <w:szCs w:val="21"/>
              </w:rPr>
              <w:t>2</w:t>
            </w:r>
          </w:p>
        </w:tc>
        <w:tc>
          <w:tcPr>
            <w:tcW w:w="1280" w:type="dxa"/>
            <w:vAlign w:val="center"/>
          </w:tcPr>
          <w:p w14:paraId="3FF3CC20" w14:textId="77777777" w:rsidR="008A22C9" w:rsidRDefault="00000000">
            <w:pPr>
              <w:jc w:val="center"/>
              <w:rPr>
                <w:rFonts w:ascii="宋体" w:hAnsi="宋体" w:cs="微软雅黑"/>
                <w:szCs w:val="21"/>
              </w:rPr>
            </w:pPr>
            <w:r>
              <w:rPr>
                <w:rFonts w:ascii="宋体" w:hAnsi="宋体" w:cs="微软雅黑" w:hint="eastAsia"/>
                <w:szCs w:val="21"/>
              </w:rPr>
              <w:t>烹饪营养学</w:t>
            </w:r>
          </w:p>
        </w:tc>
        <w:tc>
          <w:tcPr>
            <w:tcW w:w="6853" w:type="dxa"/>
            <w:vAlign w:val="center"/>
          </w:tcPr>
          <w:p w14:paraId="06EAC178" w14:textId="77777777" w:rsidR="008A22C9" w:rsidRDefault="00000000">
            <w:pPr>
              <w:ind w:firstLineChars="200" w:firstLine="420"/>
              <w:jc w:val="left"/>
              <w:rPr>
                <w:rFonts w:ascii="宋体" w:hAnsi="宋体" w:cs="微软雅黑"/>
                <w:szCs w:val="21"/>
              </w:rPr>
            </w:pPr>
            <w:r>
              <w:rPr>
                <w:rFonts w:ascii="宋体" w:hAnsi="宋体" w:cs="宋体" w:hint="eastAsia"/>
                <w:kern w:val="0"/>
                <w:szCs w:val="21"/>
              </w:rPr>
              <w:t>本课程主要培养学生正确处理烹饪和餐饮中的食品营养问题，强调认知的过程从方法和原理方面来学习，掌握营养学的基础知识和原理，合理烹调、平衡膳食的知识和技能，了解营养科学在餐饮业中应用的最新进展。</w:t>
            </w:r>
          </w:p>
        </w:tc>
      </w:tr>
      <w:tr w:rsidR="008A22C9" w14:paraId="4EECDE10" w14:textId="77777777">
        <w:trPr>
          <w:jc w:val="center"/>
        </w:trPr>
        <w:tc>
          <w:tcPr>
            <w:tcW w:w="801" w:type="dxa"/>
            <w:vAlign w:val="center"/>
          </w:tcPr>
          <w:p w14:paraId="3FC44E4F" w14:textId="77777777" w:rsidR="008A22C9" w:rsidRDefault="00000000">
            <w:pPr>
              <w:jc w:val="center"/>
              <w:rPr>
                <w:rFonts w:ascii="宋体" w:hAnsi="宋体" w:cs="微软雅黑"/>
                <w:szCs w:val="21"/>
              </w:rPr>
            </w:pPr>
            <w:r>
              <w:rPr>
                <w:rFonts w:ascii="宋体" w:hAnsi="宋体" w:cs="微软雅黑" w:hint="eastAsia"/>
                <w:szCs w:val="21"/>
              </w:rPr>
              <w:t>3</w:t>
            </w:r>
          </w:p>
        </w:tc>
        <w:tc>
          <w:tcPr>
            <w:tcW w:w="1280" w:type="dxa"/>
            <w:vAlign w:val="center"/>
          </w:tcPr>
          <w:p w14:paraId="68FCFAFF" w14:textId="77777777" w:rsidR="008A22C9" w:rsidRDefault="00000000">
            <w:pPr>
              <w:tabs>
                <w:tab w:val="left" w:pos="276"/>
              </w:tabs>
              <w:jc w:val="left"/>
              <w:rPr>
                <w:rFonts w:ascii="宋体" w:hAnsi="宋体" w:cs="微软雅黑"/>
                <w:szCs w:val="21"/>
              </w:rPr>
            </w:pPr>
            <w:r>
              <w:rPr>
                <w:rFonts w:ascii="宋体" w:hAnsi="宋体" w:cs="微软雅黑" w:hint="eastAsia"/>
                <w:szCs w:val="21"/>
              </w:rPr>
              <w:t>中医饮食保健学</w:t>
            </w:r>
          </w:p>
        </w:tc>
        <w:tc>
          <w:tcPr>
            <w:tcW w:w="6853" w:type="dxa"/>
            <w:vAlign w:val="center"/>
          </w:tcPr>
          <w:p w14:paraId="4C3601B8"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对中医饮食保健学的全面了解和系统学习，培养学生科学思维方式和综合运用知识能力，通过对食物性能、食物的应用、各类保健食物及常用食疗药膳中药材、食养与食疗的基本法则、正常人的饮食养生及常见病的饮食治疗等知识的学习，有助于学生获得广泛的烹饪相关理论方面的知识，辩证地认识到中医饮食保健学在学习中的指导作用。</w:t>
            </w:r>
          </w:p>
        </w:tc>
      </w:tr>
      <w:tr w:rsidR="008A22C9" w14:paraId="551213CE" w14:textId="77777777">
        <w:trPr>
          <w:jc w:val="center"/>
        </w:trPr>
        <w:tc>
          <w:tcPr>
            <w:tcW w:w="801" w:type="dxa"/>
            <w:vAlign w:val="center"/>
          </w:tcPr>
          <w:p w14:paraId="700FED11" w14:textId="77777777" w:rsidR="008A22C9" w:rsidRDefault="00000000">
            <w:pPr>
              <w:jc w:val="center"/>
              <w:rPr>
                <w:rFonts w:ascii="宋体" w:hAnsi="宋体" w:cs="微软雅黑"/>
                <w:szCs w:val="21"/>
              </w:rPr>
            </w:pPr>
            <w:r>
              <w:rPr>
                <w:rFonts w:ascii="宋体" w:hAnsi="宋体" w:cs="微软雅黑" w:hint="eastAsia"/>
                <w:szCs w:val="21"/>
              </w:rPr>
              <w:t>4</w:t>
            </w:r>
          </w:p>
        </w:tc>
        <w:tc>
          <w:tcPr>
            <w:tcW w:w="1280" w:type="dxa"/>
            <w:vAlign w:val="center"/>
          </w:tcPr>
          <w:p w14:paraId="2E069C8A" w14:textId="77777777" w:rsidR="008A22C9" w:rsidRDefault="00000000">
            <w:pPr>
              <w:widowControl/>
              <w:textAlignment w:val="center"/>
              <w:rPr>
                <w:rFonts w:ascii="宋体" w:hAnsi="宋体" w:cs="宋体"/>
                <w:kern w:val="0"/>
                <w:szCs w:val="21"/>
              </w:rPr>
            </w:pPr>
            <w:r>
              <w:rPr>
                <w:rFonts w:ascii="宋体" w:hAnsi="宋体" w:cs="宋体" w:hint="eastAsia"/>
                <w:kern w:val="0"/>
                <w:szCs w:val="21"/>
              </w:rPr>
              <w:t>西式面点工艺</w:t>
            </w:r>
          </w:p>
        </w:tc>
        <w:tc>
          <w:tcPr>
            <w:tcW w:w="6853" w:type="dxa"/>
            <w:vAlign w:val="center"/>
          </w:tcPr>
          <w:p w14:paraId="4EB01B3F"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本课程是烹饪专业最重要的课程之一，通过本课程的理论学习与实践技能培养，使学生了解西式面点的发展概况和趋势，了解西式面点制作中常用设备与工具，使学生掌握西式面点制作的基本手法。培养学生分析问题、解决问题的能力，为从事烹饪美食的生产、研究及创新奠定基础。</w:t>
            </w:r>
          </w:p>
        </w:tc>
      </w:tr>
      <w:tr w:rsidR="008A22C9" w14:paraId="5512AF66" w14:textId="77777777">
        <w:trPr>
          <w:jc w:val="center"/>
        </w:trPr>
        <w:tc>
          <w:tcPr>
            <w:tcW w:w="801" w:type="dxa"/>
            <w:vAlign w:val="center"/>
          </w:tcPr>
          <w:p w14:paraId="318EB076" w14:textId="77777777" w:rsidR="008A22C9" w:rsidRDefault="00000000">
            <w:pPr>
              <w:jc w:val="center"/>
              <w:rPr>
                <w:rFonts w:ascii="宋体" w:hAnsi="宋体" w:cs="微软雅黑"/>
                <w:szCs w:val="21"/>
              </w:rPr>
            </w:pPr>
            <w:r>
              <w:rPr>
                <w:rFonts w:ascii="宋体" w:hAnsi="宋体" w:cs="微软雅黑" w:hint="eastAsia"/>
                <w:szCs w:val="21"/>
              </w:rPr>
              <w:t>5</w:t>
            </w:r>
          </w:p>
        </w:tc>
        <w:tc>
          <w:tcPr>
            <w:tcW w:w="1280" w:type="dxa"/>
            <w:vAlign w:val="center"/>
          </w:tcPr>
          <w:p w14:paraId="4A14648D" w14:textId="77777777" w:rsidR="008A22C9" w:rsidRDefault="00000000">
            <w:pPr>
              <w:widowControl/>
              <w:textAlignment w:val="top"/>
              <w:rPr>
                <w:rFonts w:ascii="宋体" w:hAnsi="宋体" w:cs="微软雅黑"/>
                <w:szCs w:val="21"/>
              </w:rPr>
            </w:pPr>
            <w:r>
              <w:rPr>
                <w:rFonts w:ascii="宋体" w:hAnsi="宋体" w:cs="宋体" w:hint="eastAsia"/>
                <w:kern w:val="0"/>
                <w:szCs w:val="21"/>
              </w:rPr>
              <w:t>中式面点工艺学</w:t>
            </w:r>
          </w:p>
        </w:tc>
        <w:tc>
          <w:tcPr>
            <w:tcW w:w="6853" w:type="dxa"/>
            <w:vAlign w:val="center"/>
          </w:tcPr>
          <w:p w14:paraId="0B624C38" w14:textId="77777777" w:rsidR="008A22C9" w:rsidRDefault="00000000">
            <w:pPr>
              <w:ind w:firstLineChars="200" w:firstLine="420"/>
              <w:jc w:val="left"/>
              <w:rPr>
                <w:rFonts w:ascii="宋体" w:hAnsi="宋体" w:cs="微软雅黑"/>
                <w:szCs w:val="21"/>
              </w:rPr>
            </w:pPr>
            <w:r>
              <w:rPr>
                <w:rFonts w:ascii="宋体" w:hAnsi="宋体" w:cs="宋体" w:hint="eastAsia"/>
                <w:kern w:val="0"/>
                <w:szCs w:val="21"/>
              </w:rPr>
              <w:t>本课程是烹饪工艺与营养专业核心课，具有较强的系统性、针对性和实用性。通过对本课程的学习，使学生不仅能掌握面点原料、面团调制、制馅、成形和熟制等一系列面点基础理论知识，还能使他们熟练地掌握其制作工艺过程，并能运用所学到的知识，解决实际工作中的问题，为社会服务。</w:t>
            </w:r>
          </w:p>
        </w:tc>
      </w:tr>
      <w:tr w:rsidR="008A22C9" w14:paraId="2720F860" w14:textId="77777777">
        <w:trPr>
          <w:jc w:val="center"/>
        </w:trPr>
        <w:tc>
          <w:tcPr>
            <w:tcW w:w="801" w:type="dxa"/>
            <w:vAlign w:val="center"/>
          </w:tcPr>
          <w:p w14:paraId="48DFB897" w14:textId="77777777" w:rsidR="008A22C9" w:rsidRDefault="00000000">
            <w:pPr>
              <w:jc w:val="center"/>
              <w:rPr>
                <w:rFonts w:ascii="宋体" w:hAnsi="宋体" w:cs="微软雅黑"/>
                <w:szCs w:val="21"/>
              </w:rPr>
            </w:pPr>
            <w:r>
              <w:rPr>
                <w:rFonts w:ascii="宋体" w:hAnsi="宋体" w:cs="微软雅黑" w:hint="eastAsia"/>
                <w:szCs w:val="21"/>
              </w:rPr>
              <w:t>6</w:t>
            </w:r>
          </w:p>
        </w:tc>
        <w:tc>
          <w:tcPr>
            <w:tcW w:w="1280" w:type="dxa"/>
            <w:vAlign w:val="center"/>
          </w:tcPr>
          <w:p w14:paraId="49B95F35" w14:textId="77777777" w:rsidR="008A22C9" w:rsidRDefault="00000000">
            <w:pPr>
              <w:widowControl/>
              <w:textAlignment w:val="center"/>
              <w:rPr>
                <w:rFonts w:ascii="宋体" w:hAnsi="宋体" w:cs="微软雅黑"/>
                <w:szCs w:val="21"/>
              </w:rPr>
            </w:pPr>
            <w:r>
              <w:rPr>
                <w:rFonts w:ascii="宋体" w:hAnsi="宋体" w:cs="宋体" w:hint="eastAsia"/>
                <w:kern w:val="0"/>
                <w:szCs w:val="21"/>
              </w:rPr>
              <w:t>西点烘焙工艺与制作</w:t>
            </w:r>
          </w:p>
        </w:tc>
        <w:tc>
          <w:tcPr>
            <w:tcW w:w="6853" w:type="dxa"/>
            <w:vAlign w:val="center"/>
          </w:tcPr>
          <w:p w14:paraId="678652BD"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是烹饪工艺与营养专业的实训核心课程，课程通过讲授有关西点烘焙理论知识，西点烘焙制作技艺和训练基本西点烘焙的操作技能等，使学生熟练掌握西点不同品种的操作技法，为学生继续提高职业技能和适应职业转化奠定必要的基础。</w:t>
            </w:r>
          </w:p>
        </w:tc>
      </w:tr>
      <w:tr w:rsidR="008A22C9" w14:paraId="0B20156D" w14:textId="77777777">
        <w:trPr>
          <w:jc w:val="center"/>
        </w:trPr>
        <w:tc>
          <w:tcPr>
            <w:tcW w:w="801" w:type="dxa"/>
            <w:vAlign w:val="center"/>
          </w:tcPr>
          <w:p w14:paraId="36E53AF1" w14:textId="77777777" w:rsidR="008A22C9" w:rsidRDefault="00000000">
            <w:pPr>
              <w:jc w:val="center"/>
              <w:rPr>
                <w:rFonts w:ascii="宋体" w:hAnsi="宋体" w:cs="微软雅黑"/>
                <w:szCs w:val="21"/>
              </w:rPr>
            </w:pPr>
            <w:r>
              <w:rPr>
                <w:rFonts w:ascii="宋体" w:hAnsi="宋体" w:cs="微软雅黑" w:hint="eastAsia"/>
                <w:szCs w:val="21"/>
              </w:rPr>
              <w:t>7</w:t>
            </w:r>
          </w:p>
        </w:tc>
        <w:tc>
          <w:tcPr>
            <w:tcW w:w="1280" w:type="dxa"/>
            <w:vAlign w:val="center"/>
          </w:tcPr>
          <w:p w14:paraId="1312EEA5" w14:textId="77777777" w:rsidR="008A22C9" w:rsidRDefault="00000000">
            <w:pPr>
              <w:widowControl/>
              <w:textAlignment w:val="center"/>
              <w:rPr>
                <w:rFonts w:ascii="宋体" w:hAnsi="宋体" w:cs="宋体"/>
                <w:kern w:val="0"/>
                <w:szCs w:val="21"/>
              </w:rPr>
            </w:pPr>
            <w:r>
              <w:rPr>
                <w:rFonts w:ascii="宋体" w:hAnsi="宋体" w:cs="宋体" w:hint="eastAsia"/>
                <w:kern w:val="0"/>
                <w:szCs w:val="21"/>
              </w:rPr>
              <w:t>中式面点制作</w:t>
            </w:r>
          </w:p>
        </w:tc>
        <w:tc>
          <w:tcPr>
            <w:tcW w:w="6853" w:type="dxa"/>
            <w:vAlign w:val="center"/>
          </w:tcPr>
          <w:p w14:paraId="5859E12B"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是烹饪工艺与营养专业的岗位核心能力课程，其目的是让学生了解和掌握面点工艺的基础理论和基础知识，系统学习面点制作的工艺流程，掌握各类面点制作的核心技能，从而使学生达到岗位职责所必备的基本职业能力，满足职业行业岗位的任职要求。</w:t>
            </w:r>
          </w:p>
        </w:tc>
      </w:tr>
      <w:tr w:rsidR="008A22C9" w14:paraId="6D543BDE" w14:textId="77777777">
        <w:trPr>
          <w:jc w:val="center"/>
        </w:trPr>
        <w:tc>
          <w:tcPr>
            <w:tcW w:w="801" w:type="dxa"/>
            <w:vAlign w:val="center"/>
          </w:tcPr>
          <w:p w14:paraId="68E2B22A" w14:textId="77777777" w:rsidR="008A22C9" w:rsidRDefault="00000000">
            <w:pPr>
              <w:jc w:val="center"/>
              <w:rPr>
                <w:rFonts w:ascii="宋体" w:hAnsi="宋体" w:cs="微软雅黑"/>
                <w:szCs w:val="21"/>
              </w:rPr>
            </w:pPr>
            <w:r>
              <w:rPr>
                <w:rFonts w:ascii="宋体" w:hAnsi="宋体" w:cs="微软雅黑" w:hint="eastAsia"/>
                <w:szCs w:val="21"/>
              </w:rPr>
              <w:t>8</w:t>
            </w:r>
          </w:p>
        </w:tc>
        <w:tc>
          <w:tcPr>
            <w:tcW w:w="1280" w:type="dxa"/>
            <w:vAlign w:val="center"/>
          </w:tcPr>
          <w:p w14:paraId="5BD9DE9B" w14:textId="77777777" w:rsidR="008A22C9" w:rsidRDefault="00000000">
            <w:pPr>
              <w:widowControl/>
              <w:textAlignment w:val="center"/>
              <w:rPr>
                <w:rFonts w:ascii="宋体" w:hAnsi="宋体" w:cs="宋体"/>
                <w:kern w:val="0"/>
                <w:szCs w:val="21"/>
              </w:rPr>
            </w:pPr>
            <w:r>
              <w:rPr>
                <w:rFonts w:ascii="宋体" w:hAnsi="宋体" w:cs="宋体" w:hint="eastAsia"/>
                <w:kern w:val="0"/>
                <w:szCs w:val="21"/>
              </w:rPr>
              <w:t>粤式点心制作</w:t>
            </w:r>
          </w:p>
        </w:tc>
        <w:tc>
          <w:tcPr>
            <w:tcW w:w="6853" w:type="dxa"/>
            <w:vAlign w:val="center"/>
          </w:tcPr>
          <w:p w14:paraId="503DC8FC"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是烹饪工艺与营养专业的岗位核心能力课程，其目的是让学生了解和掌握粤式面点工艺的制作方法和理论知识，系统学习粤式点心的制作工艺，掌握各类粤式面点制作的核心技术，从而使学生满足岗位所要求的专业技能，具备岗位所需的职业素质。</w:t>
            </w:r>
          </w:p>
        </w:tc>
      </w:tr>
    </w:tbl>
    <w:p w14:paraId="5389A90F" w14:textId="77777777" w:rsidR="008A22C9" w:rsidRDefault="008A22C9">
      <w:pPr>
        <w:spacing w:line="360" w:lineRule="auto"/>
        <w:ind w:firstLineChars="200" w:firstLine="422"/>
        <w:rPr>
          <w:rFonts w:ascii="宋体" w:hAnsi="宋体" w:cs="微软雅黑"/>
          <w:b/>
          <w:bCs/>
          <w:szCs w:val="21"/>
        </w:rPr>
      </w:pPr>
    </w:p>
    <w:p w14:paraId="63279690" w14:textId="77777777" w:rsidR="008A22C9" w:rsidRDefault="00000000">
      <w:pPr>
        <w:spacing w:line="360" w:lineRule="auto"/>
        <w:ind w:firstLineChars="200" w:firstLine="422"/>
        <w:rPr>
          <w:rFonts w:ascii="宋体" w:hAnsi="宋体" w:cs="微软雅黑"/>
          <w:b/>
          <w:bCs/>
          <w:szCs w:val="21"/>
        </w:rPr>
      </w:pPr>
      <w:r>
        <w:rPr>
          <w:rFonts w:ascii="宋体" w:hAnsi="宋体" w:cs="微软雅黑" w:hint="eastAsia"/>
          <w:b/>
          <w:bCs/>
          <w:szCs w:val="21"/>
        </w:rPr>
        <w:t>2.其它专业课</w:t>
      </w:r>
    </w:p>
    <w:p w14:paraId="00C804A8"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中西面点工艺专业其它专业课程教学内容及要求如表四所示。</w:t>
      </w:r>
    </w:p>
    <w:p w14:paraId="14675B8E" w14:textId="77777777" w:rsidR="008A22C9" w:rsidRDefault="00000000">
      <w:pPr>
        <w:spacing w:line="360" w:lineRule="auto"/>
        <w:jc w:val="center"/>
        <w:rPr>
          <w:rFonts w:ascii="宋体" w:hAnsi="宋体" w:cs="微软雅黑"/>
          <w:szCs w:val="21"/>
        </w:rPr>
      </w:pPr>
      <w:r>
        <w:rPr>
          <w:rFonts w:ascii="宋体" w:hAnsi="宋体" w:cs="微软雅黑" w:hint="eastAsia"/>
          <w:szCs w:val="21"/>
        </w:rPr>
        <w:t>表四</w:t>
      </w:r>
      <w:r>
        <w:rPr>
          <w:rFonts w:ascii="宋体" w:hAnsi="宋体" w:cs="微软雅黑"/>
          <w:szCs w:val="21"/>
        </w:rPr>
        <w:t xml:space="preserve"> </w:t>
      </w:r>
      <w:r>
        <w:rPr>
          <w:rFonts w:ascii="宋体" w:hAnsi="宋体" w:cs="微软雅黑" w:hint="eastAsia"/>
          <w:szCs w:val="21"/>
        </w:rPr>
        <w:t>中西面点工艺专业其它专业课程教学内容及要求</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280"/>
        <w:gridCol w:w="6838"/>
      </w:tblGrid>
      <w:tr w:rsidR="008A22C9" w14:paraId="6B399DAB" w14:textId="77777777">
        <w:trPr>
          <w:trHeight w:val="90"/>
          <w:tblHeader/>
          <w:jc w:val="center"/>
        </w:trPr>
        <w:tc>
          <w:tcPr>
            <w:tcW w:w="801" w:type="dxa"/>
            <w:vAlign w:val="center"/>
          </w:tcPr>
          <w:p w14:paraId="5C3004BE" w14:textId="77777777" w:rsidR="008A22C9" w:rsidRDefault="00000000">
            <w:pPr>
              <w:jc w:val="center"/>
              <w:rPr>
                <w:rFonts w:ascii="宋体" w:hAnsi="宋体" w:cs="微软雅黑"/>
                <w:szCs w:val="21"/>
              </w:rPr>
            </w:pPr>
            <w:r>
              <w:rPr>
                <w:rFonts w:ascii="宋体" w:hAnsi="宋体" w:cs="微软雅黑" w:hint="eastAsia"/>
                <w:szCs w:val="21"/>
              </w:rPr>
              <w:t>序号</w:t>
            </w:r>
          </w:p>
        </w:tc>
        <w:tc>
          <w:tcPr>
            <w:tcW w:w="1280" w:type="dxa"/>
            <w:vAlign w:val="center"/>
          </w:tcPr>
          <w:p w14:paraId="3932CE2B" w14:textId="77777777" w:rsidR="008A22C9" w:rsidRDefault="00000000">
            <w:pPr>
              <w:jc w:val="center"/>
              <w:rPr>
                <w:rFonts w:ascii="宋体" w:hAnsi="宋体" w:cs="微软雅黑"/>
                <w:szCs w:val="21"/>
              </w:rPr>
            </w:pPr>
            <w:r>
              <w:rPr>
                <w:rFonts w:ascii="宋体" w:hAnsi="宋体" w:cs="微软雅黑" w:hint="eastAsia"/>
                <w:szCs w:val="21"/>
              </w:rPr>
              <w:t>课程名称</w:t>
            </w:r>
          </w:p>
        </w:tc>
        <w:tc>
          <w:tcPr>
            <w:tcW w:w="6838" w:type="dxa"/>
            <w:vAlign w:val="center"/>
          </w:tcPr>
          <w:p w14:paraId="6D1C2162" w14:textId="77777777" w:rsidR="008A22C9" w:rsidRDefault="00000000">
            <w:pPr>
              <w:jc w:val="center"/>
              <w:rPr>
                <w:rFonts w:ascii="宋体" w:hAnsi="宋体" w:cs="微软雅黑"/>
                <w:szCs w:val="21"/>
              </w:rPr>
            </w:pPr>
            <w:r>
              <w:rPr>
                <w:rFonts w:ascii="宋体" w:hAnsi="宋体" w:cs="微软雅黑" w:hint="eastAsia"/>
                <w:szCs w:val="21"/>
              </w:rPr>
              <w:t>教学内容及要求</w:t>
            </w:r>
          </w:p>
        </w:tc>
      </w:tr>
      <w:tr w:rsidR="008A22C9" w14:paraId="665A0E6F" w14:textId="77777777">
        <w:trPr>
          <w:jc w:val="center"/>
        </w:trPr>
        <w:tc>
          <w:tcPr>
            <w:tcW w:w="801" w:type="dxa"/>
            <w:vAlign w:val="center"/>
          </w:tcPr>
          <w:p w14:paraId="1C6286B6" w14:textId="77777777" w:rsidR="008A22C9" w:rsidRDefault="00000000">
            <w:pPr>
              <w:jc w:val="center"/>
              <w:rPr>
                <w:rFonts w:ascii="宋体" w:hAnsi="宋体" w:cs="微软雅黑"/>
                <w:szCs w:val="21"/>
              </w:rPr>
            </w:pPr>
            <w:r>
              <w:rPr>
                <w:rFonts w:ascii="宋体" w:hAnsi="宋体" w:cs="微软雅黑" w:hint="eastAsia"/>
                <w:szCs w:val="21"/>
              </w:rPr>
              <w:t>1</w:t>
            </w:r>
          </w:p>
        </w:tc>
        <w:tc>
          <w:tcPr>
            <w:tcW w:w="1280" w:type="dxa"/>
            <w:vAlign w:val="center"/>
          </w:tcPr>
          <w:p w14:paraId="0AD6A2A7" w14:textId="77777777" w:rsidR="008A22C9" w:rsidRDefault="00000000">
            <w:pPr>
              <w:widowControl/>
              <w:textAlignment w:val="top"/>
              <w:rPr>
                <w:rFonts w:ascii="宋体" w:hAnsi="宋体" w:cs="微软雅黑"/>
                <w:szCs w:val="21"/>
              </w:rPr>
            </w:pPr>
            <w:r>
              <w:rPr>
                <w:rFonts w:ascii="宋体" w:hAnsi="宋体" w:cs="宋体" w:hint="eastAsia"/>
                <w:kern w:val="0"/>
                <w:szCs w:val="21"/>
              </w:rPr>
              <w:t>中西烹饪概论</w:t>
            </w:r>
          </w:p>
        </w:tc>
        <w:tc>
          <w:tcPr>
            <w:tcW w:w="6838" w:type="dxa"/>
            <w:vAlign w:val="center"/>
          </w:tcPr>
          <w:p w14:paraId="672A8C6D"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通过对中西烹饪的发展史、烹饪饮食文化、烹饪工艺和烹饪当代的饮食市场等知识进行系统的学习，培养学生了解中国烹饪文学为主线，要求学生通过对中西烹饪史、烹饪饮食文化、烹饪艺术成果等方面的了解，掌握中西烹饪理论研究的视角，提高中西烹饪理论知识的学习，有利于今后在理论研究和操作技能上的发展和提高，以便适应中国和世界面</w:t>
            </w:r>
            <w:r>
              <w:rPr>
                <w:rFonts w:ascii="宋体" w:hAnsi="宋体" w:cs="微软雅黑" w:hint="eastAsia"/>
                <w:szCs w:val="21"/>
              </w:rPr>
              <w:lastRenderedPageBreak/>
              <w:t>点潮流的发展趋势。</w:t>
            </w:r>
          </w:p>
        </w:tc>
      </w:tr>
      <w:tr w:rsidR="008A22C9" w14:paraId="19935BE6" w14:textId="77777777">
        <w:trPr>
          <w:jc w:val="center"/>
        </w:trPr>
        <w:tc>
          <w:tcPr>
            <w:tcW w:w="801" w:type="dxa"/>
            <w:vAlign w:val="center"/>
          </w:tcPr>
          <w:p w14:paraId="27E89430" w14:textId="77777777" w:rsidR="008A22C9" w:rsidRDefault="00000000">
            <w:pPr>
              <w:jc w:val="center"/>
              <w:rPr>
                <w:rFonts w:ascii="宋体" w:hAnsi="宋体" w:cs="微软雅黑"/>
                <w:szCs w:val="21"/>
              </w:rPr>
            </w:pPr>
            <w:r>
              <w:rPr>
                <w:rFonts w:ascii="宋体" w:hAnsi="宋体" w:cs="微软雅黑" w:hint="eastAsia"/>
                <w:szCs w:val="21"/>
              </w:rPr>
              <w:lastRenderedPageBreak/>
              <w:t>2</w:t>
            </w:r>
          </w:p>
        </w:tc>
        <w:tc>
          <w:tcPr>
            <w:tcW w:w="1280" w:type="dxa"/>
            <w:vAlign w:val="center"/>
          </w:tcPr>
          <w:p w14:paraId="2089C371" w14:textId="77777777" w:rsidR="008A22C9" w:rsidRDefault="00000000">
            <w:pPr>
              <w:widowControl/>
              <w:textAlignment w:val="top"/>
              <w:rPr>
                <w:rFonts w:ascii="宋体" w:hAnsi="宋体" w:cs="微软雅黑"/>
                <w:szCs w:val="21"/>
              </w:rPr>
            </w:pPr>
            <w:r>
              <w:rPr>
                <w:rFonts w:ascii="宋体" w:hAnsi="宋体" w:cs="宋体" w:hint="eastAsia"/>
                <w:kern w:val="0"/>
                <w:szCs w:val="21"/>
              </w:rPr>
              <w:t>烹饪卫生与安全学</w:t>
            </w:r>
          </w:p>
        </w:tc>
        <w:tc>
          <w:tcPr>
            <w:tcW w:w="6838" w:type="dxa"/>
            <w:vAlign w:val="center"/>
          </w:tcPr>
          <w:p w14:paraId="601B7CE6" w14:textId="77777777" w:rsidR="008A22C9" w:rsidRDefault="00000000">
            <w:pPr>
              <w:ind w:firstLineChars="200" w:firstLine="420"/>
              <w:jc w:val="left"/>
              <w:rPr>
                <w:rFonts w:ascii="宋体" w:hAnsi="宋体" w:cs="微软雅黑"/>
                <w:szCs w:val="21"/>
              </w:rPr>
            </w:pPr>
            <w:r>
              <w:rPr>
                <w:rFonts w:ascii="宋体" w:hAnsi="宋体" w:cs="宋体" w:hint="eastAsia"/>
                <w:kern w:val="0"/>
                <w:szCs w:val="21"/>
              </w:rPr>
              <w:t>烹饪卫生与安全学需要以烹饪化学、烹饪原料学、烹饪营养学、食品微生物学的基础知识为指导，要求学生了解卫生与人体健康及烹饪的关系，掌握以上课程的基础知识并具有较熟练的操作能力，掌握食源性疾病、食品腐败变质、烹饪原料卫生、烹饪加工工艺卫生及卫生管理等方面的基本理论及实际应用。</w:t>
            </w:r>
          </w:p>
        </w:tc>
      </w:tr>
      <w:tr w:rsidR="008A22C9" w14:paraId="1EC65DC7" w14:textId="77777777">
        <w:trPr>
          <w:jc w:val="center"/>
        </w:trPr>
        <w:tc>
          <w:tcPr>
            <w:tcW w:w="801" w:type="dxa"/>
            <w:vAlign w:val="center"/>
          </w:tcPr>
          <w:p w14:paraId="45393FF3" w14:textId="77777777" w:rsidR="008A22C9" w:rsidRDefault="00000000">
            <w:pPr>
              <w:jc w:val="center"/>
              <w:rPr>
                <w:rFonts w:ascii="宋体" w:hAnsi="宋体" w:cs="微软雅黑"/>
                <w:szCs w:val="21"/>
              </w:rPr>
            </w:pPr>
            <w:r>
              <w:rPr>
                <w:rFonts w:ascii="宋体" w:hAnsi="宋体" w:cs="微软雅黑" w:hint="eastAsia"/>
                <w:szCs w:val="21"/>
              </w:rPr>
              <w:t>3</w:t>
            </w:r>
          </w:p>
        </w:tc>
        <w:tc>
          <w:tcPr>
            <w:tcW w:w="1280" w:type="dxa"/>
            <w:vAlign w:val="center"/>
          </w:tcPr>
          <w:p w14:paraId="40572C5D" w14:textId="77777777" w:rsidR="008A22C9" w:rsidRDefault="00000000">
            <w:pPr>
              <w:widowControl/>
              <w:textAlignment w:val="top"/>
              <w:rPr>
                <w:rFonts w:ascii="宋体" w:hAnsi="宋体" w:cs="微软雅黑"/>
                <w:szCs w:val="21"/>
              </w:rPr>
            </w:pPr>
            <w:r>
              <w:rPr>
                <w:rFonts w:ascii="宋体" w:hAnsi="宋体" w:cs="宋体" w:hint="eastAsia"/>
                <w:kern w:val="0"/>
                <w:szCs w:val="21"/>
              </w:rPr>
              <w:t>烹饪营养与配餐</w:t>
            </w:r>
          </w:p>
        </w:tc>
        <w:tc>
          <w:tcPr>
            <w:tcW w:w="6838" w:type="dxa"/>
            <w:vAlign w:val="center"/>
          </w:tcPr>
          <w:p w14:paraId="6B4DB284" w14:textId="77777777" w:rsidR="008A22C9" w:rsidRDefault="00000000">
            <w:pPr>
              <w:ind w:firstLineChars="200" w:firstLine="420"/>
              <w:jc w:val="left"/>
              <w:rPr>
                <w:rFonts w:ascii="宋体" w:hAnsi="宋体" w:cs="微软雅黑"/>
                <w:szCs w:val="21"/>
              </w:rPr>
            </w:pPr>
            <w:r>
              <w:rPr>
                <w:rFonts w:ascii="宋体" w:hAnsi="宋体" w:cs="微软雅黑" w:hint="eastAsia"/>
                <w:szCs w:val="21"/>
              </w:rPr>
              <w:t>本课程紧紧围绕餐饮与酒店行业人才应该具备的实践能力和职业技能，对烹饪营养与配餐进行系统学习，培养学生的营养配餐的基础知识，和营养配餐能力。通过学习，使学生掌握食谱的计算与编制，营养调查与评价，食物的营养价值知识等相关知识，提高学生的专业技能。</w:t>
            </w:r>
          </w:p>
        </w:tc>
      </w:tr>
    </w:tbl>
    <w:p w14:paraId="3B085D75" w14:textId="77777777" w:rsidR="008A22C9" w:rsidRDefault="008A22C9">
      <w:pPr>
        <w:spacing w:line="360" w:lineRule="auto"/>
        <w:jc w:val="center"/>
        <w:rPr>
          <w:rFonts w:ascii="宋体" w:hAnsi="宋体" w:cs="微软雅黑"/>
          <w:szCs w:val="21"/>
        </w:rPr>
      </w:pPr>
    </w:p>
    <w:p w14:paraId="4AF613E4" w14:textId="77777777" w:rsidR="008A22C9" w:rsidRDefault="00000000">
      <w:pPr>
        <w:spacing w:line="360" w:lineRule="auto"/>
        <w:ind w:firstLineChars="200" w:firstLine="422"/>
        <w:rPr>
          <w:rFonts w:ascii="宋体" w:hAnsi="宋体" w:cs="微软雅黑"/>
          <w:b/>
          <w:bCs/>
          <w:szCs w:val="21"/>
        </w:rPr>
      </w:pPr>
      <w:r>
        <w:rPr>
          <w:rFonts w:ascii="宋体" w:hAnsi="宋体" w:cs="微软雅黑" w:hint="eastAsia"/>
          <w:b/>
          <w:bCs/>
          <w:szCs w:val="21"/>
        </w:rPr>
        <w:t>3.实训实习课程</w:t>
      </w:r>
    </w:p>
    <w:p w14:paraId="5D65E91E"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中西面点工艺专业实训实习课程教学内容及要求如表五所示。</w:t>
      </w:r>
    </w:p>
    <w:p w14:paraId="29AD1531" w14:textId="77777777" w:rsidR="008A22C9" w:rsidRDefault="00000000">
      <w:pPr>
        <w:spacing w:line="360" w:lineRule="auto"/>
        <w:jc w:val="center"/>
        <w:rPr>
          <w:rFonts w:ascii="宋体" w:hAnsi="宋体" w:cs="微软雅黑"/>
          <w:szCs w:val="21"/>
        </w:rPr>
      </w:pPr>
      <w:r>
        <w:rPr>
          <w:rFonts w:ascii="宋体" w:hAnsi="宋体" w:cs="微软雅黑" w:hint="eastAsia"/>
          <w:szCs w:val="21"/>
        </w:rPr>
        <w:t>表五</w:t>
      </w:r>
      <w:r>
        <w:rPr>
          <w:rFonts w:ascii="宋体" w:hAnsi="宋体" w:cs="微软雅黑"/>
          <w:szCs w:val="21"/>
        </w:rPr>
        <w:t xml:space="preserve"> </w:t>
      </w:r>
      <w:r>
        <w:rPr>
          <w:rFonts w:ascii="宋体" w:hAnsi="宋体" w:cs="微软雅黑" w:hint="eastAsia"/>
          <w:szCs w:val="21"/>
        </w:rPr>
        <w:t>中西面点工艺专业实训实习课程教学内容及要求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03"/>
        <w:gridCol w:w="6750"/>
      </w:tblGrid>
      <w:tr w:rsidR="008A22C9" w14:paraId="2973933D" w14:textId="77777777">
        <w:trPr>
          <w:tblHeader/>
          <w:jc w:val="center"/>
        </w:trPr>
        <w:tc>
          <w:tcPr>
            <w:tcW w:w="742" w:type="dxa"/>
          </w:tcPr>
          <w:p w14:paraId="7012C4DA" w14:textId="77777777" w:rsidR="008A22C9" w:rsidRDefault="00000000">
            <w:pPr>
              <w:jc w:val="center"/>
              <w:rPr>
                <w:rFonts w:ascii="宋体" w:hAnsi="宋体" w:cs="宋体"/>
                <w:szCs w:val="21"/>
              </w:rPr>
            </w:pPr>
            <w:r>
              <w:rPr>
                <w:rFonts w:ascii="宋体" w:hAnsi="宋体" w:cs="宋体" w:hint="eastAsia"/>
                <w:szCs w:val="21"/>
              </w:rPr>
              <w:t>序号</w:t>
            </w:r>
          </w:p>
        </w:tc>
        <w:tc>
          <w:tcPr>
            <w:tcW w:w="1403" w:type="dxa"/>
          </w:tcPr>
          <w:p w14:paraId="1B16C70C" w14:textId="77777777" w:rsidR="008A22C9" w:rsidRDefault="00000000">
            <w:pPr>
              <w:jc w:val="center"/>
              <w:rPr>
                <w:rFonts w:ascii="宋体" w:hAnsi="宋体" w:cs="宋体"/>
                <w:szCs w:val="21"/>
              </w:rPr>
            </w:pPr>
            <w:r>
              <w:rPr>
                <w:rFonts w:ascii="宋体" w:hAnsi="宋体" w:cs="宋体" w:hint="eastAsia"/>
                <w:szCs w:val="21"/>
              </w:rPr>
              <w:t>课程名称</w:t>
            </w:r>
          </w:p>
        </w:tc>
        <w:tc>
          <w:tcPr>
            <w:tcW w:w="6750" w:type="dxa"/>
          </w:tcPr>
          <w:p w14:paraId="53DEE7E8" w14:textId="77777777" w:rsidR="008A22C9" w:rsidRDefault="00000000">
            <w:pPr>
              <w:jc w:val="center"/>
              <w:rPr>
                <w:rFonts w:ascii="宋体" w:hAnsi="宋体" w:cs="宋体"/>
                <w:szCs w:val="21"/>
              </w:rPr>
            </w:pPr>
            <w:r>
              <w:rPr>
                <w:rFonts w:ascii="宋体" w:hAnsi="宋体" w:cs="宋体" w:hint="eastAsia"/>
                <w:szCs w:val="21"/>
              </w:rPr>
              <w:t>教学内容及要求</w:t>
            </w:r>
          </w:p>
        </w:tc>
      </w:tr>
      <w:tr w:rsidR="008A22C9" w14:paraId="0E044CD3" w14:textId="77777777">
        <w:trPr>
          <w:trHeight w:val="1199"/>
          <w:jc w:val="center"/>
        </w:trPr>
        <w:tc>
          <w:tcPr>
            <w:tcW w:w="742" w:type="dxa"/>
            <w:vAlign w:val="center"/>
          </w:tcPr>
          <w:p w14:paraId="51E44A79" w14:textId="77777777" w:rsidR="008A22C9" w:rsidRDefault="00000000">
            <w:pPr>
              <w:tabs>
                <w:tab w:val="left" w:pos="239"/>
              </w:tabs>
              <w:adjustRightInd w:val="0"/>
              <w:snapToGrid w:val="0"/>
              <w:jc w:val="center"/>
              <w:rPr>
                <w:rFonts w:ascii="宋体" w:hAnsi="宋体" w:cs="宋体"/>
              </w:rPr>
            </w:pPr>
            <w:r>
              <w:rPr>
                <w:rFonts w:ascii="宋体" w:hAnsi="宋体" w:cs="宋体" w:hint="eastAsia"/>
              </w:rPr>
              <w:t>1</w:t>
            </w:r>
          </w:p>
        </w:tc>
        <w:tc>
          <w:tcPr>
            <w:tcW w:w="1403" w:type="dxa"/>
            <w:vAlign w:val="center"/>
          </w:tcPr>
          <w:p w14:paraId="3E09F074" w14:textId="77777777" w:rsidR="008A22C9" w:rsidRDefault="00000000">
            <w:pPr>
              <w:widowControl/>
              <w:jc w:val="center"/>
              <w:textAlignment w:val="center"/>
            </w:pPr>
            <w:r>
              <w:rPr>
                <w:rFonts w:ascii="宋体" w:hAnsi="宋体" w:cs="宋体" w:hint="eastAsia"/>
                <w:kern w:val="0"/>
                <w:szCs w:val="21"/>
              </w:rPr>
              <w:t>基本功综合训练（面点基本功实训、营养配餐实训）</w:t>
            </w:r>
          </w:p>
        </w:tc>
        <w:tc>
          <w:tcPr>
            <w:tcW w:w="6750" w:type="dxa"/>
            <w:vAlign w:val="center"/>
          </w:tcPr>
          <w:p w14:paraId="1E5A6C95" w14:textId="77777777" w:rsidR="008A22C9" w:rsidRDefault="00000000">
            <w:pPr>
              <w:adjustRightInd w:val="0"/>
              <w:snapToGrid w:val="0"/>
              <w:ind w:firstLineChars="200" w:firstLine="420"/>
              <w:rPr>
                <w:rFonts w:ascii="宋体" w:hAnsi="宋体" w:cs="宋体"/>
              </w:rPr>
            </w:pPr>
            <w:r>
              <w:rPr>
                <w:rFonts w:ascii="宋体" w:hAnsi="宋体" w:cs="宋体" w:hint="eastAsia"/>
                <w:kern w:val="0"/>
                <w:szCs w:val="21"/>
              </w:rPr>
              <w:t>本课程主要任务是讲授烹饪专业所必需的专业基础知识，使学生在掌握专业基础理论知识的基础上进行技能操作；培养运用面点基础知识，解决面点制作过程中实际问题的能力，为学生继续深造和适应职业转换奠定必要的知识和能力基础。</w:t>
            </w:r>
          </w:p>
        </w:tc>
      </w:tr>
      <w:tr w:rsidR="008A22C9" w14:paraId="412A57B4" w14:textId="77777777">
        <w:trPr>
          <w:trHeight w:val="1184"/>
          <w:jc w:val="center"/>
        </w:trPr>
        <w:tc>
          <w:tcPr>
            <w:tcW w:w="742" w:type="dxa"/>
            <w:vAlign w:val="center"/>
          </w:tcPr>
          <w:p w14:paraId="5603F313" w14:textId="77777777" w:rsidR="008A22C9" w:rsidRDefault="00000000">
            <w:pPr>
              <w:adjustRightInd w:val="0"/>
              <w:snapToGrid w:val="0"/>
              <w:jc w:val="center"/>
              <w:rPr>
                <w:rFonts w:ascii="宋体" w:hAnsi="宋体" w:cs="宋体"/>
              </w:rPr>
            </w:pPr>
            <w:r>
              <w:rPr>
                <w:rFonts w:ascii="宋体" w:hAnsi="宋体" w:cs="宋体" w:hint="eastAsia"/>
              </w:rPr>
              <w:t>2</w:t>
            </w:r>
          </w:p>
        </w:tc>
        <w:tc>
          <w:tcPr>
            <w:tcW w:w="1403" w:type="dxa"/>
            <w:vAlign w:val="center"/>
          </w:tcPr>
          <w:p w14:paraId="7090F11F" w14:textId="77777777" w:rsidR="008A22C9" w:rsidRDefault="00000000">
            <w:pPr>
              <w:widowControl/>
              <w:jc w:val="center"/>
              <w:textAlignment w:val="center"/>
              <w:rPr>
                <w:rFonts w:ascii="宋体" w:hAnsi="宋体" w:cs="宋体"/>
              </w:rPr>
            </w:pPr>
            <w:r>
              <w:rPr>
                <w:rFonts w:ascii="宋体" w:hAnsi="宋体" w:cs="宋体" w:hint="eastAsia"/>
                <w:kern w:val="0"/>
                <w:szCs w:val="21"/>
              </w:rPr>
              <w:t>食品雕刻与冷拼</w:t>
            </w:r>
          </w:p>
        </w:tc>
        <w:tc>
          <w:tcPr>
            <w:tcW w:w="6750" w:type="dxa"/>
            <w:vAlign w:val="center"/>
          </w:tcPr>
          <w:p w14:paraId="037F2E92" w14:textId="77777777" w:rsidR="008A22C9" w:rsidRDefault="00000000">
            <w:pPr>
              <w:adjustRightInd w:val="0"/>
              <w:snapToGrid w:val="0"/>
              <w:ind w:firstLineChars="200" w:firstLine="420"/>
              <w:rPr>
                <w:rFonts w:ascii="宋体" w:hAnsi="宋体" w:cs="宋体"/>
              </w:rPr>
            </w:pPr>
            <w:r>
              <w:rPr>
                <w:rFonts w:ascii="宋体" w:hAnsi="宋体" w:cs="宋体" w:hint="eastAsia"/>
                <w:kern w:val="0"/>
                <w:szCs w:val="21"/>
              </w:rPr>
              <w:t>本课程在开展中主要培养学生学习简单的雕刻、冷拼的基本方法。培养细致、敏锐的观察能力和奇妙、独特的想像能力，发展创新意识和动手能力，大胆实践果蔬雕刻与冷拼，体验雕刻乐趣，感受冷拼的魅力，增强对自然和生活的热爱。</w:t>
            </w:r>
          </w:p>
        </w:tc>
      </w:tr>
      <w:tr w:rsidR="008A22C9" w14:paraId="58EA5168" w14:textId="77777777">
        <w:trPr>
          <w:trHeight w:val="2141"/>
          <w:jc w:val="center"/>
        </w:trPr>
        <w:tc>
          <w:tcPr>
            <w:tcW w:w="742" w:type="dxa"/>
            <w:vAlign w:val="center"/>
          </w:tcPr>
          <w:p w14:paraId="107364DE" w14:textId="77777777" w:rsidR="008A22C9" w:rsidRDefault="00000000">
            <w:pPr>
              <w:adjustRightInd w:val="0"/>
              <w:snapToGrid w:val="0"/>
              <w:jc w:val="center"/>
              <w:rPr>
                <w:rFonts w:ascii="宋体" w:hAnsi="宋体" w:cs="宋体"/>
              </w:rPr>
            </w:pPr>
            <w:r>
              <w:rPr>
                <w:rFonts w:ascii="宋体" w:hAnsi="宋体" w:cs="宋体" w:hint="eastAsia"/>
              </w:rPr>
              <w:t>3</w:t>
            </w:r>
          </w:p>
        </w:tc>
        <w:tc>
          <w:tcPr>
            <w:tcW w:w="1403" w:type="dxa"/>
            <w:vAlign w:val="center"/>
          </w:tcPr>
          <w:p w14:paraId="35F14F46" w14:textId="77777777" w:rsidR="008A22C9" w:rsidRDefault="00000000">
            <w:pPr>
              <w:adjustRightInd w:val="0"/>
              <w:snapToGrid w:val="0"/>
              <w:jc w:val="center"/>
              <w:rPr>
                <w:rFonts w:ascii="宋体" w:hAnsi="宋体" w:cs="宋体"/>
              </w:rPr>
            </w:pPr>
            <w:r>
              <w:rPr>
                <w:rFonts w:ascii="宋体" w:hAnsi="宋体" w:cs="宋体" w:hint="eastAsia"/>
              </w:rPr>
              <w:t>毕业设计（论文）</w:t>
            </w:r>
          </w:p>
        </w:tc>
        <w:tc>
          <w:tcPr>
            <w:tcW w:w="6750" w:type="dxa"/>
            <w:vAlign w:val="center"/>
          </w:tcPr>
          <w:p w14:paraId="057AF3DE" w14:textId="77777777" w:rsidR="008A22C9" w:rsidRDefault="00000000">
            <w:pPr>
              <w:adjustRightInd w:val="0"/>
              <w:snapToGrid w:val="0"/>
              <w:ind w:firstLineChars="200" w:firstLine="420"/>
              <w:rPr>
                <w:rFonts w:ascii="宋体" w:hAnsi="宋体" w:cs="宋体"/>
              </w:rPr>
            </w:pPr>
            <w:r>
              <w:rPr>
                <w:rFonts w:ascii="宋体" w:hAnsi="宋体" w:cs="宋体" w:hint="eastAsia"/>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论文）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rsidR="008A22C9" w14:paraId="3C44FDDC" w14:textId="77777777">
        <w:trPr>
          <w:trHeight w:val="1894"/>
          <w:jc w:val="center"/>
        </w:trPr>
        <w:tc>
          <w:tcPr>
            <w:tcW w:w="742" w:type="dxa"/>
            <w:vAlign w:val="center"/>
          </w:tcPr>
          <w:p w14:paraId="3041E0BE" w14:textId="77777777" w:rsidR="008A22C9" w:rsidRDefault="00000000">
            <w:pPr>
              <w:adjustRightInd w:val="0"/>
              <w:snapToGrid w:val="0"/>
              <w:jc w:val="center"/>
              <w:rPr>
                <w:rFonts w:ascii="宋体" w:hAnsi="宋体" w:cs="宋体"/>
              </w:rPr>
            </w:pPr>
            <w:r>
              <w:rPr>
                <w:rFonts w:ascii="宋体" w:hAnsi="宋体" w:cs="宋体" w:hint="eastAsia"/>
              </w:rPr>
              <w:t>4</w:t>
            </w:r>
          </w:p>
        </w:tc>
        <w:tc>
          <w:tcPr>
            <w:tcW w:w="1403" w:type="dxa"/>
            <w:vAlign w:val="center"/>
          </w:tcPr>
          <w:p w14:paraId="6A57AA52" w14:textId="77777777" w:rsidR="008A22C9" w:rsidRDefault="00000000">
            <w:pPr>
              <w:adjustRightInd w:val="0"/>
              <w:snapToGrid w:val="0"/>
              <w:jc w:val="center"/>
              <w:rPr>
                <w:rFonts w:ascii="宋体" w:hAnsi="宋体" w:cs="宋体"/>
              </w:rPr>
            </w:pPr>
            <w:r>
              <w:rPr>
                <w:rFonts w:ascii="宋体" w:hAnsi="宋体" w:cs="宋体" w:hint="eastAsia"/>
              </w:rPr>
              <w:t>岗位实习</w:t>
            </w:r>
          </w:p>
        </w:tc>
        <w:tc>
          <w:tcPr>
            <w:tcW w:w="6750" w:type="dxa"/>
            <w:vAlign w:val="center"/>
          </w:tcPr>
          <w:p w14:paraId="402DE8B3" w14:textId="77777777" w:rsidR="008A22C9" w:rsidRDefault="00000000">
            <w:pPr>
              <w:adjustRightInd w:val="0"/>
              <w:snapToGrid w:val="0"/>
              <w:ind w:firstLineChars="200" w:firstLine="420"/>
              <w:rPr>
                <w:rFonts w:ascii="宋体" w:hAnsi="宋体" w:cs="宋体"/>
              </w:rPr>
            </w:pPr>
            <w:r>
              <w:rPr>
                <w:rFonts w:ascii="宋体" w:hAnsi="宋体" w:cs="宋体" w:hint="eastAsia"/>
              </w:rPr>
              <w:t>第六学期安排 6 个月的岗位实习，学生从事面点工作，通过工作掌握有关厨房工作的具体工作任务，在实践教师的指导下，完成预定的学习任务，同时培养学生综合素质、动手能力，缩短学生走上工作岗位的适应期，提高就业竞争能力，是产学合作教育的重要教学环节。通过学生在企业的岗位实习，将所学的专业知识进行实践性融合，使学生对中西面点制作技术更加熟练，为学生今后的就业做好铺垫。</w:t>
            </w:r>
          </w:p>
        </w:tc>
      </w:tr>
    </w:tbl>
    <w:p w14:paraId="3DCBAACD" w14:textId="77777777" w:rsidR="008A22C9" w:rsidRDefault="008A22C9">
      <w:pPr>
        <w:spacing w:line="360" w:lineRule="auto"/>
        <w:rPr>
          <w:rFonts w:ascii="宋体" w:hAnsi="宋体"/>
          <w:szCs w:val="21"/>
        </w:rPr>
      </w:pPr>
    </w:p>
    <w:p w14:paraId="4964580F" w14:textId="77777777" w:rsidR="008A22C9" w:rsidRDefault="00000000">
      <w:pPr>
        <w:spacing w:line="360" w:lineRule="auto"/>
        <w:ind w:firstLineChars="200" w:firstLine="560"/>
        <w:outlineLvl w:val="1"/>
        <w:rPr>
          <w:rFonts w:eastAsia="黑体"/>
          <w:sz w:val="28"/>
          <w:szCs w:val="28"/>
        </w:rPr>
      </w:pPr>
      <w:r>
        <w:rPr>
          <w:rFonts w:eastAsia="黑体" w:hint="eastAsia"/>
          <w:sz w:val="28"/>
          <w:szCs w:val="28"/>
        </w:rPr>
        <w:t>七、教学进程总体安排</w:t>
      </w:r>
    </w:p>
    <w:p w14:paraId="29930C45" w14:textId="77777777" w:rsidR="008A22C9" w:rsidRDefault="00000000">
      <w:pPr>
        <w:spacing w:line="360" w:lineRule="auto"/>
        <w:ind w:firstLineChars="200" w:firstLine="480"/>
        <w:outlineLvl w:val="1"/>
        <w:rPr>
          <w:rFonts w:eastAsia="黑体"/>
          <w:sz w:val="28"/>
          <w:szCs w:val="28"/>
        </w:rPr>
      </w:pPr>
      <w:r>
        <w:rPr>
          <w:rFonts w:ascii="黑体" w:eastAsia="黑体" w:hAnsi="黑体"/>
          <w:sz w:val="24"/>
        </w:rPr>
        <w:t>（</w:t>
      </w:r>
      <w:r>
        <w:rPr>
          <w:rFonts w:ascii="黑体" w:eastAsia="黑体" w:hAnsi="黑体" w:hint="eastAsia"/>
          <w:sz w:val="24"/>
        </w:rPr>
        <w:t>一</w:t>
      </w:r>
      <w:r>
        <w:rPr>
          <w:rFonts w:ascii="黑体" w:eastAsia="黑体" w:hAnsi="黑体"/>
          <w:sz w:val="24"/>
        </w:rPr>
        <w:t>）</w:t>
      </w:r>
      <w:r>
        <w:rPr>
          <w:rFonts w:ascii="黑体" w:eastAsia="黑体" w:hAnsi="黑体" w:hint="eastAsia"/>
          <w:sz w:val="24"/>
        </w:rPr>
        <w:t>教学进程安排表</w:t>
      </w:r>
    </w:p>
    <w:p w14:paraId="094A7E39"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教学进程安排表如表六所示。</w:t>
      </w:r>
    </w:p>
    <w:p w14:paraId="09D90B4E" w14:textId="77777777" w:rsidR="008A22C9" w:rsidRDefault="00000000">
      <w:pPr>
        <w:spacing w:line="360" w:lineRule="auto"/>
        <w:ind w:firstLineChars="200" w:firstLine="420"/>
        <w:jc w:val="center"/>
        <w:rPr>
          <w:rFonts w:ascii="宋体" w:hAnsi="宋体"/>
          <w:kern w:val="0"/>
          <w:szCs w:val="21"/>
        </w:rPr>
      </w:pPr>
      <w:r>
        <w:rPr>
          <w:rFonts w:ascii="宋体" w:hAnsi="宋体"/>
          <w:kern w:val="0"/>
          <w:szCs w:val="21"/>
        </w:rPr>
        <w:lastRenderedPageBreak/>
        <w:t>表</w:t>
      </w:r>
      <w:r>
        <w:rPr>
          <w:rFonts w:ascii="宋体" w:hAnsi="宋体" w:hint="eastAsia"/>
          <w:kern w:val="0"/>
          <w:szCs w:val="21"/>
        </w:rPr>
        <w:t>六</w:t>
      </w:r>
      <w:r>
        <w:rPr>
          <w:rFonts w:ascii="宋体" w:hAnsi="宋体"/>
          <w:kern w:val="0"/>
          <w:szCs w:val="21"/>
        </w:rPr>
        <w:t xml:space="preserve"> 教学</w:t>
      </w:r>
      <w:r>
        <w:rPr>
          <w:rFonts w:ascii="宋体" w:hAnsi="宋体" w:hint="eastAsia"/>
          <w:kern w:val="0"/>
          <w:szCs w:val="21"/>
        </w:rPr>
        <w:t>进程安排</w:t>
      </w:r>
      <w:r>
        <w:rPr>
          <w:rFonts w:ascii="宋体" w:hAnsi="宋体"/>
          <w:kern w:val="0"/>
          <w:szCs w:val="21"/>
        </w:rPr>
        <w:t>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470"/>
        <w:gridCol w:w="415"/>
        <w:gridCol w:w="965"/>
        <w:gridCol w:w="914"/>
        <w:gridCol w:w="614"/>
        <w:gridCol w:w="614"/>
        <w:gridCol w:w="733"/>
        <w:gridCol w:w="796"/>
        <w:gridCol w:w="614"/>
        <w:gridCol w:w="614"/>
        <w:gridCol w:w="614"/>
      </w:tblGrid>
      <w:tr w:rsidR="008A22C9" w14:paraId="3F336108" w14:textId="77777777">
        <w:trPr>
          <w:trHeight w:val="2034"/>
          <w:jc w:val="center"/>
        </w:trPr>
        <w:tc>
          <w:tcPr>
            <w:tcW w:w="1309" w:type="dxa"/>
          </w:tcPr>
          <w:p w14:paraId="66936475" w14:textId="77777777" w:rsidR="008A22C9" w:rsidRDefault="00000000">
            <w:pPr>
              <w:pStyle w:val="afa"/>
              <w:rPr>
                <w:rFonts w:ascii="宋体" w:hAnsi="宋体" w:cs="宋体"/>
                <w:kern w:val="0"/>
                <w:szCs w:val="21"/>
              </w:rPr>
            </w:pPr>
            <w:r>
              <w:rPr>
                <w:rFonts w:ascii="宋体" w:hAnsi="宋体" w:cs="宋体"/>
                <w:noProof/>
                <w:kern w:val="0"/>
                <w:szCs w:val="21"/>
              </w:rPr>
              <mc:AlternateContent>
                <mc:Choice Requires="wps">
                  <w:drawing>
                    <wp:anchor distT="0" distB="0" distL="0" distR="0" simplePos="0" relativeHeight="251657216" behindDoc="0" locked="0" layoutInCell="1" allowOverlap="1" wp14:anchorId="17ADD425" wp14:editId="02B04BC3">
                      <wp:simplePos x="0" y="0"/>
                      <wp:positionH relativeFrom="column">
                        <wp:posOffset>-62230</wp:posOffset>
                      </wp:positionH>
                      <wp:positionV relativeFrom="paragraph">
                        <wp:posOffset>-8255</wp:posOffset>
                      </wp:positionV>
                      <wp:extent cx="795655" cy="494665"/>
                      <wp:effectExtent l="2540" t="3810" r="11430" b="8890"/>
                      <wp:wrapNone/>
                      <wp:docPr id="1027" name="直接连接符 6"/>
                      <wp:cNvGraphicFramePr/>
                      <a:graphic xmlns:a="http://schemas.openxmlformats.org/drawingml/2006/main">
                        <a:graphicData uri="http://schemas.microsoft.com/office/word/2010/wordprocessingShape">
                          <wps:wsp>
                            <wps:cNvCnPr/>
                            <wps:spPr>
                              <a:xfrm>
                                <a:off x="0" y="0"/>
                                <a:ext cx="795655" cy="494665"/>
                              </a:xfrm>
                              <a:prstGeom prst="straightConnector1">
                                <a:avLst/>
                              </a:prstGeom>
                              <a:ln w="6350" cap="flat" cmpd="sng">
                                <a:solidFill>
                                  <a:srgbClr val="000000"/>
                                </a:solidFill>
                                <a:prstDash val="solid"/>
                                <a:round/>
                                <a:headEnd type="none" w="med" len="med"/>
                                <a:tailEnd type="none" w="med" len="med"/>
                              </a:ln>
                            </wps:spPr>
                            <wps:bodyPr/>
                          </wps:wsp>
                        </a:graphicData>
                      </a:graphic>
                    </wp:anchor>
                  </w:drawing>
                </mc:Choice>
                <mc:Fallback>
                  <w:pict>
                    <v:shapetype w14:anchorId="29E11626" id="_x0000_t32" coordsize="21600,21600" o:spt="32" o:oned="t" path="m,l21600,21600e" filled="f">
                      <v:path arrowok="t" fillok="f" o:connecttype="none"/>
                      <o:lock v:ext="edit" shapetype="t"/>
                    </v:shapetype>
                    <v:shape id="直接连接符 6" o:spid="_x0000_s1026" type="#_x0000_t32" style="position:absolute;left:0;text-align:left;margin-left:-4.9pt;margin-top:-.65pt;width:62.65pt;height:38.95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" strokeweight=".5pt"/>
                  </w:pict>
                </mc:Fallback>
              </mc:AlternateContent>
            </w:r>
            <w:r>
              <w:rPr>
                <w:rFonts w:ascii="宋体" w:hAnsi="宋体" w:cs="宋体"/>
                <w:noProof/>
                <w:kern w:val="0"/>
                <w:szCs w:val="21"/>
              </w:rPr>
              <mc:AlternateContent>
                <mc:Choice Requires="wps">
                  <w:drawing>
                    <wp:anchor distT="0" distB="0" distL="0" distR="0" simplePos="0" relativeHeight="251658240" behindDoc="0" locked="0" layoutInCell="1" allowOverlap="1" wp14:anchorId="405733C8" wp14:editId="6C6A657C">
                      <wp:simplePos x="0" y="0"/>
                      <wp:positionH relativeFrom="column">
                        <wp:posOffset>-55880</wp:posOffset>
                      </wp:positionH>
                      <wp:positionV relativeFrom="paragraph">
                        <wp:posOffset>0</wp:posOffset>
                      </wp:positionV>
                      <wp:extent cx="568960" cy="1536065"/>
                      <wp:effectExtent l="4445" t="1905" r="9525" b="5715"/>
                      <wp:wrapNone/>
                      <wp:docPr id="1028" name="直接箭头连接符 7"/>
                      <wp:cNvGraphicFramePr/>
                      <a:graphic xmlns:a="http://schemas.openxmlformats.org/drawingml/2006/main">
                        <a:graphicData uri="http://schemas.microsoft.com/office/word/2010/wordprocessingShape">
                          <wps:wsp>
                            <wps:cNvCnPr/>
                            <wps:spPr>
                              <a:xfrm>
                                <a:off x="0" y="0"/>
                                <a:ext cx="568960" cy="1536065"/>
                              </a:xfrm>
                              <a:prstGeom prst="straightConnector1">
                                <a:avLst/>
                              </a:prstGeom>
                              <a:ln w="6350" cap="flat" cmpd="sng">
                                <a:solidFill>
                                  <a:srgbClr val="000000"/>
                                </a:solidFill>
                                <a:prstDash val="solid"/>
                                <a:round/>
                                <a:headEnd type="none" w="med" len="med"/>
                                <a:tailEnd type="none" w="med" len="med"/>
                              </a:ln>
                            </wps:spPr>
                            <wps:bodyPr/>
                          </wps:wsp>
                        </a:graphicData>
                      </a:graphic>
                    </wp:anchor>
                  </w:drawing>
                </mc:Choice>
                <mc:Fallback>
                  <w:pict>
                    <v:shape w14:anchorId="0DAA0910" id="直接箭头连接符 7" o:spid="_x0000_s1026" type="#_x0000_t32" style="position:absolute;left:0;text-align:left;margin-left:-4.4pt;margin-top:0;width:44.8pt;height:120.9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" strokeweight=".5pt"/>
                  </w:pict>
                </mc:Fallback>
              </mc:AlternateContent>
            </w:r>
            <w:r>
              <w:rPr>
                <w:rFonts w:ascii="宋体" w:hAnsi="宋体" w:cs="宋体" w:hint="eastAsia"/>
                <w:kern w:val="0"/>
                <w:szCs w:val="21"/>
              </w:rPr>
              <w:t xml:space="preserve">      内容</w:t>
            </w:r>
          </w:p>
          <w:p w14:paraId="3F81D464" w14:textId="77777777" w:rsidR="008A22C9" w:rsidRDefault="008A22C9">
            <w:pPr>
              <w:pStyle w:val="afa"/>
              <w:rPr>
                <w:rFonts w:ascii="宋体" w:hAnsi="宋体" w:cs="宋体"/>
                <w:kern w:val="0"/>
                <w:szCs w:val="21"/>
              </w:rPr>
            </w:pPr>
          </w:p>
          <w:p w14:paraId="72BDCBC7" w14:textId="77777777" w:rsidR="008A22C9" w:rsidRDefault="00000000">
            <w:pPr>
              <w:pStyle w:val="afa"/>
              <w:rPr>
                <w:rFonts w:ascii="宋体" w:hAnsi="宋体" w:cs="宋体"/>
                <w:kern w:val="0"/>
                <w:szCs w:val="21"/>
              </w:rPr>
            </w:pPr>
            <w:r>
              <w:rPr>
                <w:rFonts w:ascii="宋体" w:hAnsi="宋体" w:cs="宋体" w:hint="eastAsia"/>
                <w:kern w:val="0"/>
                <w:szCs w:val="21"/>
              </w:rPr>
              <w:t xml:space="preserve">      周</w:t>
            </w:r>
          </w:p>
          <w:p w14:paraId="763F8E1F" w14:textId="77777777" w:rsidR="008A22C9" w:rsidRDefault="00000000">
            <w:pPr>
              <w:pStyle w:val="afa"/>
              <w:ind w:firstLineChars="300" w:firstLine="630"/>
              <w:rPr>
                <w:rFonts w:ascii="宋体" w:hAnsi="宋体" w:cs="宋体"/>
                <w:kern w:val="0"/>
                <w:szCs w:val="21"/>
              </w:rPr>
            </w:pPr>
            <w:r>
              <w:rPr>
                <w:rFonts w:ascii="宋体" w:hAnsi="宋体" w:cs="宋体" w:hint="eastAsia"/>
                <w:kern w:val="0"/>
                <w:szCs w:val="21"/>
              </w:rPr>
              <w:t>数</w:t>
            </w:r>
          </w:p>
          <w:p w14:paraId="7F3C2CC6" w14:textId="77777777" w:rsidR="008A22C9" w:rsidRDefault="00000000">
            <w:pPr>
              <w:pStyle w:val="afa"/>
              <w:rPr>
                <w:rFonts w:ascii="宋体" w:hAnsi="宋体" w:cs="宋体"/>
                <w:kern w:val="0"/>
                <w:szCs w:val="21"/>
              </w:rPr>
            </w:pPr>
            <w:r>
              <w:rPr>
                <w:rFonts w:ascii="宋体" w:hAnsi="宋体" w:cs="宋体" w:hint="eastAsia"/>
                <w:kern w:val="0"/>
                <w:szCs w:val="21"/>
              </w:rPr>
              <w:t>学</w:t>
            </w:r>
          </w:p>
          <w:p w14:paraId="428EAF53" w14:textId="77777777" w:rsidR="008A22C9" w:rsidRDefault="00000000">
            <w:pPr>
              <w:pStyle w:val="afa"/>
              <w:rPr>
                <w:rFonts w:ascii="宋体" w:hAnsi="宋体" w:cs="宋体"/>
                <w:kern w:val="0"/>
                <w:szCs w:val="21"/>
              </w:rPr>
            </w:pPr>
            <w:r>
              <w:rPr>
                <w:rFonts w:ascii="宋体" w:hAnsi="宋体" w:cs="宋体" w:hint="eastAsia"/>
                <w:kern w:val="0"/>
                <w:szCs w:val="21"/>
              </w:rPr>
              <w:t>期</w:t>
            </w:r>
          </w:p>
        </w:tc>
        <w:tc>
          <w:tcPr>
            <w:tcW w:w="470" w:type="dxa"/>
            <w:noWrap/>
            <w:vAlign w:val="center"/>
          </w:tcPr>
          <w:p w14:paraId="76E8E5AE"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教学</w:t>
            </w:r>
          </w:p>
        </w:tc>
        <w:tc>
          <w:tcPr>
            <w:tcW w:w="415" w:type="dxa"/>
            <w:noWrap/>
            <w:vAlign w:val="center"/>
          </w:tcPr>
          <w:p w14:paraId="5FC03EF1"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考核</w:t>
            </w:r>
          </w:p>
        </w:tc>
        <w:tc>
          <w:tcPr>
            <w:tcW w:w="965" w:type="dxa"/>
            <w:vAlign w:val="center"/>
          </w:tcPr>
          <w:p w14:paraId="6D3B91C5"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入学教育军训</w:t>
            </w:r>
          </w:p>
        </w:tc>
        <w:tc>
          <w:tcPr>
            <w:tcW w:w="914" w:type="dxa"/>
            <w:noWrap/>
            <w:vAlign w:val="center"/>
          </w:tcPr>
          <w:p w14:paraId="215413D3"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岗位实习</w:t>
            </w:r>
          </w:p>
        </w:tc>
        <w:tc>
          <w:tcPr>
            <w:tcW w:w="614" w:type="dxa"/>
            <w:noWrap/>
            <w:vAlign w:val="center"/>
          </w:tcPr>
          <w:p w14:paraId="318956CD"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1+X证书考证培训</w:t>
            </w:r>
          </w:p>
        </w:tc>
        <w:tc>
          <w:tcPr>
            <w:tcW w:w="614" w:type="dxa"/>
            <w:noWrap/>
            <w:vAlign w:val="center"/>
          </w:tcPr>
          <w:p w14:paraId="7CD3C572"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综合实训</w:t>
            </w:r>
          </w:p>
        </w:tc>
        <w:tc>
          <w:tcPr>
            <w:tcW w:w="733" w:type="dxa"/>
            <w:noWrap/>
            <w:vAlign w:val="center"/>
          </w:tcPr>
          <w:p w14:paraId="634A917C"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毕业教育</w:t>
            </w:r>
          </w:p>
        </w:tc>
        <w:tc>
          <w:tcPr>
            <w:tcW w:w="796" w:type="dxa"/>
            <w:noWrap/>
            <w:vAlign w:val="center"/>
          </w:tcPr>
          <w:p w14:paraId="3EBC319E"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毕业设计（论文）</w:t>
            </w:r>
          </w:p>
        </w:tc>
        <w:tc>
          <w:tcPr>
            <w:tcW w:w="614" w:type="dxa"/>
            <w:noWrap/>
            <w:vAlign w:val="center"/>
          </w:tcPr>
          <w:p w14:paraId="54C83FA2"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机动</w:t>
            </w:r>
          </w:p>
        </w:tc>
        <w:tc>
          <w:tcPr>
            <w:tcW w:w="614" w:type="dxa"/>
            <w:noWrap/>
            <w:vAlign w:val="center"/>
          </w:tcPr>
          <w:p w14:paraId="213DFD66"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寒暑假</w:t>
            </w:r>
          </w:p>
        </w:tc>
        <w:tc>
          <w:tcPr>
            <w:tcW w:w="614" w:type="dxa"/>
            <w:noWrap/>
            <w:vAlign w:val="center"/>
          </w:tcPr>
          <w:p w14:paraId="622EF9D6" w14:textId="77777777" w:rsidR="008A22C9" w:rsidRDefault="00000000">
            <w:pPr>
              <w:widowControl/>
              <w:spacing w:before="240"/>
              <w:jc w:val="center"/>
              <w:rPr>
                <w:rFonts w:ascii="宋体" w:hAnsi="宋体" w:cs="宋体"/>
                <w:kern w:val="0"/>
                <w:szCs w:val="21"/>
              </w:rPr>
            </w:pPr>
            <w:r>
              <w:rPr>
                <w:rFonts w:ascii="宋体" w:hAnsi="宋体" w:cs="宋体" w:hint="eastAsia"/>
                <w:kern w:val="0"/>
                <w:szCs w:val="21"/>
              </w:rPr>
              <w:t>合计</w:t>
            </w:r>
          </w:p>
        </w:tc>
      </w:tr>
      <w:tr w:rsidR="008A22C9" w14:paraId="334398DD" w14:textId="77777777">
        <w:trPr>
          <w:trHeight w:val="296"/>
          <w:jc w:val="center"/>
        </w:trPr>
        <w:tc>
          <w:tcPr>
            <w:tcW w:w="1309" w:type="dxa"/>
            <w:noWrap/>
            <w:vAlign w:val="center"/>
          </w:tcPr>
          <w:p w14:paraId="311E4507" w14:textId="77777777" w:rsidR="008A22C9" w:rsidRDefault="00000000">
            <w:pPr>
              <w:jc w:val="center"/>
              <w:rPr>
                <w:rFonts w:ascii="宋体" w:hAnsi="宋体" w:cs="宋体"/>
                <w:szCs w:val="21"/>
              </w:rPr>
            </w:pPr>
            <w:r>
              <w:rPr>
                <w:rFonts w:ascii="宋体" w:hAnsi="宋体" w:cs="宋体" w:hint="eastAsia"/>
                <w:szCs w:val="21"/>
              </w:rPr>
              <w:t>1</w:t>
            </w:r>
          </w:p>
        </w:tc>
        <w:tc>
          <w:tcPr>
            <w:tcW w:w="470" w:type="dxa"/>
            <w:noWrap/>
            <w:vAlign w:val="center"/>
          </w:tcPr>
          <w:p w14:paraId="714ADE34" w14:textId="77777777" w:rsidR="008A22C9" w:rsidRDefault="00000000">
            <w:pPr>
              <w:jc w:val="center"/>
              <w:rPr>
                <w:rFonts w:ascii="宋体" w:hAnsi="宋体" w:cs="宋体"/>
                <w:szCs w:val="21"/>
              </w:rPr>
            </w:pPr>
            <w:r>
              <w:rPr>
                <w:rFonts w:ascii="宋体" w:hAnsi="宋体" w:cs="宋体" w:hint="eastAsia"/>
                <w:szCs w:val="21"/>
              </w:rPr>
              <w:t>16</w:t>
            </w:r>
          </w:p>
        </w:tc>
        <w:tc>
          <w:tcPr>
            <w:tcW w:w="415" w:type="dxa"/>
            <w:noWrap/>
            <w:vAlign w:val="center"/>
          </w:tcPr>
          <w:p w14:paraId="603B67BA" w14:textId="77777777" w:rsidR="008A22C9" w:rsidRDefault="00000000">
            <w:pPr>
              <w:jc w:val="center"/>
              <w:rPr>
                <w:rFonts w:ascii="宋体" w:hAnsi="宋体" w:cs="宋体"/>
                <w:szCs w:val="21"/>
              </w:rPr>
            </w:pPr>
            <w:r>
              <w:rPr>
                <w:rFonts w:ascii="宋体" w:hAnsi="宋体" w:cs="宋体" w:hint="eastAsia"/>
                <w:szCs w:val="21"/>
              </w:rPr>
              <w:t>1</w:t>
            </w:r>
          </w:p>
        </w:tc>
        <w:tc>
          <w:tcPr>
            <w:tcW w:w="965" w:type="dxa"/>
            <w:noWrap/>
            <w:vAlign w:val="center"/>
          </w:tcPr>
          <w:p w14:paraId="620727B4" w14:textId="77777777" w:rsidR="008A22C9" w:rsidRDefault="00000000">
            <w:pPr>
              <w:jc w:val="center"/>
              <w:rPr>
                <w:rFonts w:ascii="宋体" w:hAnsi="宋体" w:cs="宋体"/>
                <w:szCs w:val="21"/>
              </w:rPr>
            </w:pPr>
            <w:r>
              <w:rPr>
                <w:rFonts w:ascii="宋体" w:hAnsi="宋体" w:cs="宋体" w:hint="eastAsia"/>
                <w:szCs w:val="21"/>
              </w:rPr>
              <w:t>2</w:t>
            </w:r>
          </w:p>
        </w:tc>
        <w:tc>
          <w:tcPr>
            <w:tcW w:w="914" w:type="dxa"/>
            <w:noWrap/>
            <w:vAlign w:val="center"/>
          </w:tcPr>
          <w:p w14:paraId="478B1C20" w14:textId="77777777" w:rsidR="008A22C9" w:rsidRDefault="008A22C9">
            <w:pPr>
              <w:jc w:val="center"/>
              <w:rPr>
                <w:rFonts w:ascii="宋体" w:hAnsi="宋体" w:cs="宋体"/>
                <w:szCs w:val="21"/>
              </w:rPr>
            </w:pPr>
          </w:p>
        </w:tc>
        <w:tc>
          <w:tcPr>
            <w:tcW w:w="614" w:type="dxa"/>
            <w:noWrap/>
            <w:vAlign w:val="center"/>
          </w:tcPr>
          <w:p w14:paraId="3EC2DB81" w14:textId="77777777" w:rsidR="008A22C9" w:rsidRDefault="008A22C9">
            <w:pPr>
              <w:jc w:val="center"/>
              <w:rPr>
                <w:rFonts w:ascii="宋体" w:hAnsi="宋体" w:cs="宋体"/>
                <w:szCs w:val="21"/>
              </w:rPr>
            </w:pPr>
          </w:p>
        </w:tc>
        <w:tc>
          <w:tcPr>
            <w:tcW w:w="614" w:type="dxa"/>
            <w:noWrap/>
            <w:vAlign w:val="center"/>
          </w:tcPr>
          <w:p w14:paraId="546BC292" w14:textId="77777777" w:rsidR="008A22C9" w:rsidRDefault="008A22C9">
            <w:pPr>
              <w:jc w:val="center"/>
              <w:rPr>
                <w:rFonts w:ascii="宋体" w:hAnsi="宋体" w:cs="宋体"/>
                <w:szCs w:val="21"/>
              </w:rPr>
            </w:pPr>
          </w:p>
        </w:tc>
        <w:tc>
          <w:tcPr>
            <w:tcW w:w="733" w:type="dxa"/>
            <w:noWrap/>
            <w:vAlign w:val="center"/>
          </w:tcPr>
          <w:p w14:paraId="45144BA8" w14:textId="77777777" w:rsidR="008A22C9" w:rsidRDefault="008A22C9">
            <w:pPr>
              <w:jc w:val="center"/>
              <w:rPr>
                <w:rFonts w:ascii="宋体" w:hAnsi="宋体" w:cs="宋体"/>
                <w:szCs w:val="21"/>
              </w:rPr>
            </w:pPr>
          </w:p>
        </w:tc>
        <w:tc>
          <w:tcPr>
            <w:tcW w:w="796" w:type="dxa"/>
            <w:noWrap/>
            <w:vAlign w:val="center"/>
          </w:tcPr>
          <w:p w14:paraId="36A74619" w14:textId="77777777" w:rsidR="008A22C9" w:rsidRDefault="008A22C9">
            <w:pPr>
              <w:jc w:val="center"/>
              <w:rPr>
                <w:rFonts w:ascii="宋体" w:hAnsi="宋体" w:cs="宋体"/>
                <w:szCs w:val="21"/>
              </w:rPr>
            </w:pPr>
          </w:p>
        </w:tc>
        <w:tc>
          <w:tcPr>
            <w:tcW w:w="614" w:type="dxa"/>
            <w:noWrap/>
            <w:vAlign w:val="center"/>
          </w:tcPr>
          <w:p w14:paraId="4A38ED4C"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04F449A4" w14:textId="77777777" w:rsidR="008A22C9" w:rsidRDefault="00000000">
            <w:pPr>
              <w:jc w:val="center"/>
              <w:rPr>
                <w:rFonts w:ascii="宋体" w:hAnsi="宋体" w:cs="宋体"/>
                <w:szCs w:val="21"/>
              </w:rPr>
            </w:pPr>
            <w:r>
              <w:rPr>
                <w:rFonts w:ascii="宋体" w:hAnsi="宋体" w:cs="宋体" w:hint="eastAsia"/>
                <w:szCs w:val="21"/>
              </w:rPr>
              <w:t>4</w:t>
            </w:r>
          </w:p>
        </w:tc>
        <w:tc>
          <w:tcPr>
            <w:tcW w:w="614" w:type="dxa"/>
            <w:noWrap/>
            <w:vAlign w:val="center"/>
          </w:tcPr>
          <w:p w14:paraId="2AB9C191" w14:textId="77777777" w:rsidR="008A22C9" w:rsidRDefault="00000000">
            <w:pPr>
              <w:jc w:val="center"/>
              <w:rPr>
                <w:rFonts w:ascii="宋体" w:hAnsi="宋体" w:cs="宋体"/>
                <w:szCs w:val="21"/>
              </w:rPr>
            </w:pPr>
            <w:r>
              <w:rPr>
                <w:rFonts w:ascii="宋体" w:hAnsi="宋体" w:cs="宋体" w:hint="eastAsia"/>
                <w:szCs w:val="21"/>
              </w:rPr>
              <w:t>24</w:t>
            </w:r>
          </w:p>
        </w:tc>
      </w:tr>
      <w:tr w:rsidR="008A22C9" w14:paraId="46F81B10" w14:textId="77777777">
        <w:trPr>
          <w:trHeight w:val="296"/>
          <w:jc w:val="center"/>
        </w:trPr>
        <w:tc>
          <w:tcPr>
            <w:tcW w:w="1309" w:type="dxa"/>
            <w:noWrap/>
            <w:vAlign w:val="center"/>
          </w:tcPr>
          <w:p w14:paraId="434C312C" w14:textId="77777777" w:rsidR="008A22C9" w:rsidRDefault="00000000">
            <w:pPr>
              <w:jc w:val="center"/>
              <w:rPr>
                <w:rFonts w:ascii="宋体" w:hAnsi="宋体" w:cs="宋体"/>
                <w:szCs w:val="21"/>
              </w:rPr>
            </w:pPr>
            <w:r>
              <w:rPr>
                <w:rFonts w:ascii="宋体" w:hAnsi="宋体" w:cs="宋体" w:hint="eastAsia"/>
                <w:szCs w:val="21"/>
              </w:rPr>
              <w:t>2</w:t>
            </w:r>
          </w:p>
        </w:tc>
        <w:tc>
          <w:tcPr>
            <w:tcW w:w="470" w:type="dxa"/>
            <w:noWrap/>
            <w:vAlign w:val="center"/>
          </w:tcPr>
          <w:p w14:paraId="5D074B7C" w14:textId="77777777" w:rsidR="008A22C9" w:rsidRDefault="00000000">
            <w:pPr>
              <w:jc w:val="center"/>
              <w:rPr>
                <w:rFonts w:ascii="宋体" w:hAnsi="宋体" w:cs="宋体"/>
                <w:szCs w:val="21"/>
              </w:rPr>
            </w:pPr>
            <w:r>
              <w:rPr>
                <w:rFonts w:ascii="宋体" w:hAnsi="宋体" w:cs="宋体" w:hint="eastAsia"/>
                <w:szCs w:val="21"/>
              </w:rPr>
              <w:t>18</w:t>
            </w:r>
          </w:p>
        </w:tc>
        <w:tc>
          <w:tcPr>
            <w:tcW w:w="415" w:type="dxa"/>
            <w:noWrap/>
            <w:vAlign w:val="center"/>
          </w:tcPr>
          <w:p w14:paraId="7BE7C077" w14:textId="77777777" w:rsidR="008A22C9" w:rsidRDefault="00000000">
            <w:pPr>
              <w:jc w:val="center"/>
              <w:rPr>
                <w:rFonts w:ascii="宋体" w:hAnsi="宋体" w:cs="宋体"/>
                <w:szCs w:val="21"/>
              </w:rPr>
            </w:pPr>
            <w:r>
              <w:rPr>
                <w:rFonts w:ascii="宋体" w:hAnsi="宋体" w:cs="宋体" w:hint="eastAsia"/>
                <w:szCs w:val="21"/>
              </w:rPr>
              <w:t>1</w:t>
            </w:r>
          </w:p>
        </w:tc>
        <w:tc>
          <w:tcPr>
            <w:tcW w:w="965" w:type="dxa"/>
            <w:noWrap/>
            <w:vAlign w:val="center"/>
          </w:tcPr>
          <w:p w14:paraId="04CF8F11" w14:textId="77777777" w:rsidR="008A22C9" w:rsidRDefault="008A22C9">
            <w:pPr>
              <w:jc w:val="center"/>
              <w:rPr>
                <w:rFonts w:ascii="宋体" w:hAnsi="宋体" w:cs="宋体"/>
                <w:szCs w:val="21"/>
              </w:rPr>
            </w:pPr>
          </w:p>
        </w:tc>
        <w:tc>
          <w:tcPr>
            <w:tcW w:w="914" w:type="dxa"/>
            <w:noWrap/>
            <w:vAlign w:val="center"/>
          </w:tcPr>
          <w:p w14:paraId="29B04024" w14:textId="77777777" w:rsidR="008A22C9" w:rsidRDefault="008A22C9">
            <w:pPr>
              <w:jc w:val="center"/>
              <w:rPr>
                <w:rFonts w:ascii="宋体" w:hAnsi="宋体" w:cs="宋体"/>
                <w:szCs w:val="21"/>
              </w:rPr>
            </w:pPr>
          </w:p>
        </w:tc>
        <w:tc>
          <w:tcPr>
            <w:tcW w:w="614" w:type="dxa"/>
            <w:noWrap/>
            <w:vAlign w:val="center"/>
          </w:tcPr>
          <w:p w14:paraId="69996B0F" w14:textId="77777777" w:rsidR="008A22C9" w:rsidRDefault="008A22C9">
            <w:pPr>
              <w:jc w:val="center"/>
              <w:rPr>
                <w:rFonts w:ascii="宋体" w:hAnsi="宋体" w:cs="宋体"/>
                <w:szCs w:val="21"/>
              </w:rPr>
            </w:pPr>
          </w:p>
        </w:tc>
        <w:tc>
          <w:tcPr>
            <w:tcW w:w="614" w:type="dxa"/>
            <w:noWrap/>
            <w:vAlign w:val="center"/>
          </w:tcPr>
          <w:p w14:paraId="3DAD1151" w14:textId="77777777" w:rsidR="008A22C9" w:rsidRDefault="008A22C9">
            <w:pPr>
              <w:jc w:val="center"/>
              <w:rPr>
                <w:rFonts w:ascii="宋体" w:hAnsi="宋体" w:cs="宋体"/>
                <w:szCs w:val="21"/>
              </w:rPr>
            </w:pPr>
          </w:p>
        </w:tc>
        <w:tc>
          <w:tcPr>
            <w:tcW w:w="733" w:type="dxa"/>
            <w:noWrap/>
            <w:vAlign w:val="center"/>
          </w:tcPr>
          <w:p w14:paraId="337E155C" w14:textId="77777777" w:rsidR="008A22C9" w:rsidRDefault="008A22C9">
            <w:pPr>
              <w:jc w:val="center"/>
              <w:rPr>
                <w:rFonts w:ascii="宋体" w:hAnsi="宋体" w:cs="宋体"/>
                <w:szCs w:val="21"/>
              </w:rPr>
            </w:pPr>
          </w:p>
        </w:tc>
        <w:tc>
          <w:tcPr>
            <w:tcW w:w="796" w:type="dxa"/>
            <w:noWrap/>
            <w:vAlign w:val="center"/>
          </w:tcPr>
          <w:p w14:paraId="07064876" w14:textId="77777777" w:rsidR="008A22C9" w:rsidRDefault="008A22C9">
            <w:pPr>
              <w:jc w:val="center"/>
              <w:rPr>
                <w:rFonts w:ascii="宋体" w:hAnsi="宋体" w:cs="宋体"/>
                <w:szCs w:val="21"/>
              </w:rPr>
            </w:pPr>
          </w:p>
        </w:tc>
        <w:tc>
          <w:tcPr>
            <w:tcW w:w="614" w:type="dxa"/>
            <w:noWrap/>
            <w:vAlign w:val="center"/>
          </w:tcPr>
          <w:p w14:paraId="171688C6"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5689C65B" w14:textId="77777777" w:rsidR="008A22C9" w:rsidRDefault="00000000">
            <w:pPr>
              <w:jc w:val="center"/>
              <w:rPr>
                <w:rFonts w:ascii="宋体" w:hAnsi="宋体" w:cs="宋体"/>
                <w:szCs w:val="21"/>
              </w:rPr>
            </w:pPr>
            <w:r>
              <w:rPr>
                <w:rFonts w:ascii="宋体" w:hAnsi="宋体" w:cs="宋体" w:hint="eastAsia"/>
                <w:szCs w:val="21"/>
              </w:rPr>
              <w:t>8</w:t>
            </w:r>
          </w:p>
        </w:tc>
        <w:tc>
          <w:tcPr>
            <w:tcW w:w="614" w:type="dxa"/>
            <w:noWrap/>
            <w:vAlign w:val="center"/>
          </w:tcPr>
          <w:p w14:paraId="7E8B7443" w14:textId="77777777" w:rsidR="008A22C9" w:rsidRDefault="00000000">
            <w:pPr>
              <w:jc w:val="center"/>
              <w:rPr>
                <w:rFonts w:ascii="宋体" w:hAnsi="宋体" w:cs="宋体"/>
                <w:szCs w:val="21"/>
              </w:rPr>
            </w:pPr>
            <w:r>
              <w:rPr>
                <w:rFonts w:ascii="宋体" w:hAnsi="宋体" w:cs="宋体" w:hint="eastAsia"/>
                <w:szCs w:val="21"/>
              </w:rPr>
              <w:t>28</w:t>
            </w:r>
          </w:p>
        </w:tc>
      </w:tr>
      <w:tr w:rsidR="008A22C9" w14:paraId="7C909580" w14:textId="77777777">
        <w:trPr>
          <w:trHeight w:val="296"/>
          <w:jc w:val="center"/>
        </w:trPr>
        <w:tc>
          <w:tcPr>
            <w:tcW w:w="1309" w:type="dxa"/>
            <w:noWrap/>
            <w:vAlign w:val="center"/>
          </w:tcPr>
          <w:p w14:paraId="3732FDDE" w14:textId="77777777" w:rsidR="008A22C9" w:rsidRDefault="00000000">
            <w:pPr>
              <w:jc w:val="center"/>
              <w:rPr>
                <w:rFonts w:ascii="宋体" w:hAnsi="宋体" w:cs="宋体"/>
                <w:szCs w:val="21"/>
              </w:rPr>
            </w:pPr>
            <w:r>
              <w:rPr>
                <w:rFonts w:ascii="宋体" w:hAnsi="宋体" w:cs="宋体" w:hint="eastAsia"/>
                <w:szCs w:val="21"/>
              </w:rPr>
              <w:t>3</w:t>
            </w:r>
          </w:p>
        </w:tc>
        <w:tc>
          <w:tcPr>
            <w:tcW w:w="470" w:type="dxa"/>
            <w:noWrap/>
            <w:vAlign w:val="center"/>
          </w:tcPr>
          <w:p w14:paraId="3A420B4F" w14:textId="77777777" w:rsidR="008A22C9" w:rsidRDefault="00000000">
            <w:pPr>
              <w:jc w:val="center"/>
              <w:rPr>
                <w:rFonts w:ascii="宋体" w:hAnsi="宋体" w:cs="宋体"/>
                <w:szCs w:val="21"/>
              </w:rPr>
            </w:pPr>
            <w:r>
              <w:rPr>
                <w:rFonts w:ascii="宋体" w:hAnsi="宋体" w:cs="宋体" w:hint="eastAsia"/>
                <w:szCs w:val="21"/>
              </w:rPr>
              <w:t>18</w:t>
            </w:r>
          </w:p>
        </w:tc>
        <w:tc>
          <w:tcPr>
            <w:tcW w:w="415" w:type="dxa"/>
            <w:noWrap/>
            <w:vAlign w:val="center"/>
          </w:tcPr>
          <w:p w14:paraId="12B8B17D" w14:textId="77777777" w:rsidR="008A22C9" w:rsidRDefault="00000000">
            <w:pPr>
              <w:jc w:val="center"/>
              <w:rPr>
                <w:rFonts w:ascii="宋体" w:hAnsi="宋体" w:cs="宋体"/>
                <w:szCs w:val="21"/>
              </w:rPr>
            </w:pPr>
            <w:r>
              <w:rPr>
                <w:rFonts w:ascii="宋体" w:hAnsi="宋体" w:cs="宋体" w:hint="eastAsia"/>
                <w:szCs w:val="21"/>
              </w:rPr>
              <w:t>1</w:t>
            </w:r>
          </w:p>
        </w:tc>
        <w:tc>
          <w:tcPr>
            <w:tcW w:w="965" w:type="dxa"/>
            <w:noWrap/>
            <w:vAlign w:val="center"/>
          </w:tcPr>
          <w:p w14:paraId="527DCF71" w14:textId="77777777" w:rsidR="008A22C9" w:rsidRDefault="008A22C9">
            <w:pPr>
              <w:jc w:val="center"/>
              <w:rPr>
                <w:rFonts w:ascii="宋体" w:hAnsi="宋体" w:cs="宋体"/>
                <w:szCs w:val="21"/>
              </w:rPr>
            </w:pPr>
          </w:p>
        </w:tc>
        <w:tc>
          <w:tcPr>
            <w:tcW w:w="914" w:type="dxa"/>
            <w:noWrap/>
            <w:vAlign w:val="center"/>
          </w:tcPr>
          <w:p w14:paraId="3F8C0362" w14:textId="77777777" w:rsidR="008A22C9" w:rsidRDefault="008A22C9">
            <w:pPr>
              <w:jc w:val="center"/>
              <w:rPr>
                <w:rFonts w:ascii="宋体" w:hAnsi="宋体" w:cs="宋体"/>
                <w:szCs w:val="21"/>
              </w:rPr>
            </w:pPr>
          </w:p>
        </w:tc>
        <w:tc>
          <w:tcPr>
            <w:tcW w:w="614" w:type="dxa"/>
            <w:noWrap/>
            <w:vAlign w:val="center"/>
          </w:tcPr>
          <w:p w14:paraId="796A9E90" w14:textId="77777777" w:rsidR="008A22C9" w:rsidRDefault="008A22C9">
            <w:pPr>
              <w:jc w:val="center"/>
              <w:rPr>
                <w:rFonts w:ascii="宋体" w:hAnsi="宋体" w:cs="宋体"/>
                <w:szCs w:val="21"/>
              </w:rPr>
            </w:pPr>
          </w:p>
        </w:tc>
        <w:tc>
          <w:tcPr>
            <w:tcW w:w="614" w:type="dxa"/>
            <w:noWrap/>
            <w:vAlign w:val="center"/>
          </w:tcPr>
          <w:p w14:paraId="0A5203F6" w14:textId="77777777" w:rsidR="008A22C9" w:rsidRDefault="008A22C9">
            <w:pPr>
              <w:jc w:val="center"/>
              <w:rPr>
                <w:rFonts w:ascii="宋体" w:hAnsi="宋体" w:cs="宋体"/>
                <w:szCs w:val="21"/>
              </w:rPr>
            </w:pPr>
          </w:p>
        </w:tc>
        <w:tc>
          <w:tcPr>
            <w:tcW w:w="733" w:type="dxa"/>
            <w:noWrap/>
            <w:vAlign w:val="center"/>
          </w:tcPr>
          <w:p w14:paraId="076E9B69" w14:textId="77777777" w:rsidR="008A22C9" w:rsidRDefault="008A22C9">
            <w:pPr>
              <w:jc w:val="center"/>
              <w:rPr>
                <w:rFonts w:ascii="宋体" w:hAnsi="宋体" w:cs="宋体"/>
                <w:szCs w:val="21"/>
              </w:rPr>
            </w:pPr>
          </w:p>
        </w:tc>
        <w:tc>
          <w:tcPr>
            <w:tcW w:w="796" w:type="dxa"/>
            <w:noWrap/>
            <w:vAlign w:val="center"/>
          </w:tcPr>
          <w:p w14:paraId="394CB09C" w14:textId="77777777" w:rsidR="008A22C9" w:rsidRDefault="008A22C9">
            <w:pPr>
              <w:jc w:val="center"/>
              <w:rPr>
                <w:rFonts w:ascii="宋体" w:hAnsi="宋体" w:cs="宋体"/>
                <w:szCs w:val="21"/>
              </w:rPr>
            </w:pPr>
          </w:p>
        </w:tc>
        <w:tc>
          <w:tcPr>
            <w:tcW w:w="614" w:type="dxa"/>
            <w:noWrap/>
            <w:vAlign w:val="center"/>
          </w:tcPr>
          <w:p w14:paraId="4E20239E"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42034129" w14:textId="77777777" w:rsidR="008A22C9" w:rsidRDefault="00000000">
            <w:pPr>
              <w:jc w:val="center"/>
              <w:rPr>
                <w:rFonts w:ascii="宋体" w:hAnsi="宋体" w:cs="宋体"/>
                <w:szCs w:val="21"/>
              </w:rPr>
            </w:pPr>
            <w:r>
              <w:rPr>
                <w:rFonts w:ascii="宋体" w:hAnsi="宋体" w:cs="宋体" w:hint="eastAsia"/>
                <w:szCs w:val="21"/>
              </w:rPr>
              <w:t>4</w:t>
            </w:r>
          </w:p>
        </w:tc>
        <w:tc>
          <w:tcPr>
            <w:tcW w:w="614" w:type="dxa"/>
            <w:noWrap/>
            <w:vAlign w:val="center"/>
          </w:tcPr>
          <w:p w14:paraId="11E796CB" w14:textId="77777777" w:rsidR="008A22C9" w:rsidRDefault="00000000">
            <w:pPr>
              <w:jc w:val="center"/>
              <w:rPr>
                <w:rFonts w:ascii="宋体" w:hAnsi="宋体" w:cs="宋体"/>
                <w:szCs w:val="21"/>
              </w:rPr>
            </w:pPr>
            <w:r>
              <w:rPr>
                <w:rFonts w:ascii="宋体" w:hAnsi="宋体" w:cs="宋体" w:hint="eastAsia"/>
                <w:szCs w:val="21"/>
              </w:rPr>
              <w:t>24</w:t>
            </w:r>
          </w:p>
        </w:tc>
      </w:tr>
      <w:tr w:rsidR="008A22C9" w14:paraId="31191946" w14:textId="77777777">
        <w:trPr>
          <w:trHeight w:val="296"/>
          <w:jc w:val="center"/>
        </w:trPr>
        <w:tc>
          <w:tcPr>
            <w:tcW w:w="1309" w:type="dxa"/>
            <w:noWrap/>
            <w:vAlign w:val="center"/>
          </w:tcPr>
          <w:p w14:paraId="51C452B3" w14:textId="77777777" w:rsidR="008A22C9" w:rsidRDefault="00000000">
            <w:pPr>
              <w:jc w:val="center"/>
              <w:rPr>
                <w:rFonts w:ascii="宋体" w:hAnsi="宋体" w:cs="宋体"/>
                <w:szCs w:val="21"/>
              </w:rPr>
            </w:pPr>
            <w:r>
              <w:rPr>
                <w:rFonts w:ascii="宋体" w:hAnsi="宋体" w:cs="宋体" w:hint="eastAsia"/>
                <w:szCs w:val="21"/>
              </w:rPr>
              <w:t>4</w:t>
            </w:r>
          </w:p>
        </w:tc>
        <w:tc>
          <w:tcPr>
            <w:tcW w:w="470" w:type="dxa"/>
            <w:noWrap/>
            <w:vAlign w:val="center"/>
          </w:tcPr>
          <w:p w14:paraId="73A578F6" w14:textId="77777777" w:rsidR="008A22C9" w:rsidRDefault="00000000">
            <w:pPr>
              <w:jc w:val="center"/>
              <w:rPr>
                <w:rFonts w:ascii="宋体" w:hAnsi="宋体" w:cs="宋体"/>
                <w:szCs w:val="21"/>
              </w:rPr>
            </w:pPr>
            <w:r>
              <w:rPr>
                <w:rFonts w:ascii="宋体" w:hAnsi="宋体" w:cs="宋体" w:hint="eastAsia"/>
                <w:szCs w:val="21"/>
              </w:rPr>
              <w:t>18</w:t>
            </w:r>
          </w:p>
        </w:tc>
        <w:tc>
          <w:tcPr>
            <w:tcW w:w="415" w:type="dxa"/>
            <w:noWrap/>
            <w:vAlign w:val="center"/>
          </w:tcPr>
          <w:p w14:paraId="2E1E70B3" w14:textId="77777777" w:rsidR="008A22C9" w:rsidRDefault="00000000">
            <w:pPr>
              <w:jc w:val="center"/>
              <w:rPr>
                <w:rFonts w:ascii="宋体" w:hAnsi="宋体" w:cs="宋体"/>
                <w:szCs w:val="21"/>
              </w:rPr>
            </w:pPr>
            <w:r>
              <w:rPr>
                <w:rFonts w:ascii="宋体" w:hAnsi="宋体" w:cs="宋体" w:hint="eastAsia"/>
                <w:szCs w:val="21"/>
              </w:rPr>
              <w:t>1</w:t>
            </w:r>
          </w:p>
        </w:tc>
        <w:tc>
          <w:tcPr>
            <w:tcW w:w="965" w:type="dxa"/>
            <w:noWrap/>
            <w:vAlign w:val="center"/>
          </w:tcPr>
          <w:p w14:paraId="60D65C44" w14:textId="77777777" w:rsidR="008A22C9" w:rsidRDefault="008A22C9">
            <w:pPr>
              <w:jc w:val="center"/>
              <w:rPr>
                <w:rFonts w:ascii="宋体" w:hAnsi="宋体" w:cs="宋体"/>
                <w:szCs w:val="21"/>
              </w:rPr>
            </w:pPr>
          </w:p>
        </w:tc>
        <w:tc>
          <w:tcPr>
            <w:tcW w:w="914" w:type="dxa"/>
            <w:noWrap/>
            <w:vAlign w:val="center"/>
          </w:tcPr>
          <w:p w14:paraId="1A9E835C" w14:textId="77777777" w:rsidR="008A22C9" w:rsidRDefault="008A22C9">
            <w:pPr>
              <w:jc w:val="center"/>
              <w:rPr>
                <w:rFonts w:ascii="宋体" w:hAnsi="宋体" w:cs="宋体"/>
                <w:szCs w:val="21"/>
              </w:rPr>
            </w:pPr>
          </w:p>
        </w:tc>
        <w:tc>
          <w:tcPr>
            <w:tcW w:w="614" w:type="dxa"/>
            <w:noWrap/>
            <w:vAlign w:val="center"/>
          </w:tcPr>
          <w:p w14:paraId="4E220E0D" w14:textId="77777777" w:rsidR="008A22C9" w:rsidRDefault="008A22C9">
            <w:pPr>
              <w:jc w:val="center"/>
              <w:rPr>
                <w:rFonts w:ascii="宋体" w:hAnsi="宋体" w:cs="宋体"/>
                <w:szCs w:val="21"/>
              </w:rPr>
            </w:pPr>
          </w:p>
        </w:tc>
        <w:tc>
          <w:tcPr>
            <w:tcW w:w="614" w:type="dxa"/>
            <w:noWrap/>
            <w:vAlign w:val="center"/>
          </w:tcPr>
          <w:p w14:paraId="0B81FA51" w14:textId="77777777" w:rsidR="008A22C9" w:rsidRDefault="008A22C9">
            <w:pPr>
              <w:jc w:val="center"/>
              <w:rPr>
                <w:rFonts w:ascii="宋体" w:hAnsi="宋体" w:cs="宋体"/>
                <w:szCs w:val="21"/>
              </w:rPr>
            </w:pPr>
          </w:p>
        </w:tc>
        <w:tc>
          <w:tcPr>
            <w:tcW w:w="733" w:type="dxa"/>
            <w:noWrap/>
            <w:vAlign w:val="center"/>
          </w:tcPr>
          <w:p w14:paraId="146CB6FE" w14:textId="77777777" w:rsidR="008A22C9" w:rsidRDefault="008A22C9">
            <w:pPr>
              <w:jc w:val="center"/>
              <w:rPr>
                <w:rFonts w:ascii="宋体" w:hAnsi="宋体" w:cs="宋体"/>
                <w:szCs w:val="21"/>
              </w:rPr>
            </w:pPr>
          </w:p>
        </w:tc>
        <w:tc>
          <w:tcPr>
            <w:tcW w:w="796" w:type="dxa"/>
            <w:noWrap/>
            <w:vAlign w:val="center"/>
          </w:tcPr>
          <w:p w14:paraId="29B4DF47" w14:textId="77777777" w:rsidR="008A22C9" w:rsidRDefault="008A22C9">
            <w:pPr>
              <w:jc w:val="center"/>
              <w:rPr>
                <w:rFonts w:ascii="宋体" w:hAnsi="宋体" w:cs="宋体"/>
                <w:szCs w:val="21"/>
              </w:rPr>
            </w:pPr>
          </w:p>
        </w:tc>
        <w:tc>
          <w:tcPr>
            <w:tcW w:w="614" w:type="dxa"/>
            <w:noWrap/>
            <w:vAlign w:val="center"/>
          </w:tcPr>
          <w:p w14:paraId="1AE678B1"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16B0E63C" w14:textId="77777777" w:rsidR="008A22C9" w:rsidRDefault="00000000">
            <w:pPr>
              <w:jc w:val="center"/>
              <w:rPr>
                <w:rFonts w:ascii="宋体" w:hAnsi="宋体" w:cs="宋体"/>
                <w:szCs w:val="21"/>
              </w:rPr>
            </w:pPr>
            <w:r>
              <w:rPr>
                <w:rFonts w:ascii="宋体" w:hAnsi="宋体" w:cs="宋体" w:hint="eastAsia"/>
                <w:szCs w:val="21"/>
              </w:rPr>
              <w:t>8</w:t>
            </w:r>
          </w:p>
        </w:tc>
        <w:tc>
          <w:tcPr>
            <w:tcW w:w="614" w:type="dxa"/>
            <w:noWrap/>
            <w:vAlign w:val="center"/>
          </w:tcPr>
          <w:p w14:paraId="1B7D4DA9" w14:textId="77777777" w:rsidR="008A22C9" w:rsidRDefault="00000000">
            <w:pPr>
              <w:jc w:val="center"/>
              <w:rPr>
                <w:rFonts w:ascii="宋体" w:hAnsi="宋体" w:cs="宋体"/>
                <w:szCs w:val="21"/>
              </w:rPr>
            </w:pPr>
            <w:r>
              <w:rPr>
                <w:rFonts w:ascii="宋体" w:hAnsi="宋体" w:cs="宋体" w:hint="eastAsia"/>
                <w:szCs w:val="21"/>
              </w:rPr>
              <w:t>28</w:t>
            </w:r>
          </w:p>
        </w:tc>
      </w:tr>
      <w:tr w:rsidR="008A22C9" w14:paraId="06781629" w14:textId="77777777">
        <w:trPr>
          <w:trHeight w:val="296"/>
          <w:jc w:val="center"/>
        </w:trPr>
        <w:tc>
          <w:tcPr>
            <w:tcW w:w="1309" w:type="dxa"/>
            <w:noWrap/>
            <w:vAlign w:val="center"/>
          </w:tcPr>
          <w:p w14:paraId="2AEB53D8" w14:textId="77777777" w:rsidR="008A22C9" w:rsidRDefault="00000000">
            <w:pPr>
              <w:jc w:val="center"/>
              <w:rPr>
                <w:rFonts w:ascii="宋体" w:hAnsi="宋体" w:cs="宋体"/>
                <w:szCs w:val="21"/>
              </w:rPr>
            </w:pPr>
            <w:r>
              <w:rPr>
                <w:rFonts w:ascii="宋体" w:hAnsi="宋体" w:cs="宋体" w:hint="eastAsia"/>
                <w:szCs w:val="21"/>
              </w:rPr>
              <w:t>5</w:t>
            </w:r>
          </w:p>
        </w:tc>
        <w:tc>
          <w:tcPr>
            <w:tcW w:w="470" w:type="dxa"/>
            <w:noWrap/>
            <w:vAlign w:val="center"/>
          </w:tcPr>
          <w:p w14:paraId="20FC4EE7" w14:textId="77777777" w:rsidR="008A22C9" w:rsidRDefault="00000000">
            <w:pPr>
              <w:jc w:val="center"/>
              <w:rPr>
                <w:rFonts w:ascii="宋体" w:hAnsi="宋体" w:cs="宋体"/>
                <w:szCs w:val="21"/>
              </w:rPr>
            </w:pPr>
            <w:r>
              <w:rPr>
                <w:rFonts w:ascii="宋体" w:hAnsi="宋体" w:cs="宋体" w:hint="eastAsia"/>
                <w:szCs w:val="21"/>
              </w:rPr>
              <w:t>15</w:t>
            </w:r>
          </w:p>
        </w:tc>
        <w:tc>
          <w:tcPr>
            <w:tcW w:w="415" w:type="dxa"/>
            <w:noWrap/>
            <w:vAlign w:val="center"/>
          </w:tcPr>
          <w:p w14:paraId="0A6BA7B2" w14:textId="77777777" w:rsidR="008A22C9" w:rsidRDefault="00000000">
            <w:pPr>
              <w:jc w:val="center"/>
              <w:rPr>
                <w:rFonts w:ascii="宋体" w:hAnsi="宋体" w:cs="宋体"/>
                <w:szCs w:val="21"/>
              </w:rPr>
            </w:pPr>
            <w:r>
              <w:rPr>
                <w:rFonts w:ascii="宋体" w:hAnsi="宋体" w:cs="宋体" w:hint="eastAsia"/>
                <w:szCs w:val="21"/>
              </w:rPr>
              <w:t>1</w:t>
            </w:r>
          </w:p>
        </w:tc>
        <w:tc>
          <w:tcPr>
            <w:tcW w:w="965" w:type="dxa"/>
            <w:noWrap/>
            <w:vAlign w:val="center"/>
          </w:tcPr>
          <w:p w14:paraId="5F0D1ED8" w14:textId="77777777" w:rsidR="008A22C9" w:rsidRDefault="008A22C9">
            <w:pPr>
              <w:jc w:val="center"/>
              <w:rPr>
                <w:rFonts w:ascii="宋体" w:hAnsi="宋体" w:cs="宋体"/>
                <w:szCs w:val="21"/>
              </w:rPr>
            </w:pPr>
          </w:p>
        </w:tc>
        <w:tc>
          <w:tcPr>
            <w:tcW w:w="914" w:type="dxa"/>
            <w:noWrap/>
            <w:vAlign w:val="center"/>
          </w:tcPr>
          <w:p w14:paraId="156533BD" w14:textId="77777777" w:rsidR="008A22C9" w:rsidRDefault="008A22C9">
            <w:pPr>
              <w:jc w:val="center"/>
              <w:rPr>
                <w:rFonts w:ascii="宋体" w:hAnsi="宋体" w:cs="宋体"/>
                <w:szCs w:val="21"/>
              </w:rPr>
            </w:pPr>
          </w:p>
        </w:tc>
        <w:tc>
          <w:tcPr>
            <w:tcW w:w="614" w:type="dxa"/>
            <w:noWrap/>
            <w:vAlign w:val="center"/>
          </w:tcPr>
          <w:p w14:paraId="667EA962" w14:textId="77777777" w:rsidR="008A22C9" w:rsidRDefault="008A22C9">
            <w:pPr>
              <w:jc w:val="center"/>
              <w:rPr>
                <w:rFonts w:ascii="宋体" w:hAnsi="宋体" w:cs="宋体"/>
                <w:szCs w:val="21"/>
              </w:rPr>
            </w:pPr>
          </w:p>
        </w:tc>
        <w:tc>
          <w:tcPr>
            <w:tcW w:w="614" w:type="dxa"/>
            <w:noWrap/>
            <w:vAlign w:val="center"/>
          </w:tcPr>
          <w:p w14:paraId="2434F8A2" w14:textId="77777777" w:rsidR="008A22C9" w:rsidRDefault="008A22C9">
            <w:pPr>
              <w:jc w:val="center"/>
              <w:rPr>
                <w:rFonts w:ascii="宋体" w:hAnsi="宋体" w:cs="宋体"/>
                <w:szCs w:val="21"/>
              </w:rPr>
            </w:pPr>
          </w:p>
        </w:tc>
        <w:tc>
          <w:tcPr>
            <w:tcW w:w="733" w:type="dxa"/>
            <w:noWrap/>
            <w:vAlign w:val="center"/>
          </w:tcPr>
          <w:p w14:paraId="1F332523" w14:textId="77777777" w:rsidR="008A22C9" w:rsidRDefault="008A22C9">
            <w:pPr>
              <w:jc w:val="center"/>
              <w:rPr>
                <w:rFonts w:ascii="宋体" w:hAnsi="宋体" w:cs="宋体"/>
                <w:szCs w:val="21"/>
              </w:rPr>
            </w:pPr>
          </w:p>
        </w:tc>
        <w:tc>
          <w:tcPr>
            <w:tcW w:w="796" w:type="dxa"/>
            <w:noWrap/>
            <w:vAlign w:val="center"/>
          </w:tcPr>
          <w:p w14:paraId="082471BB" w14:textId="77777777" w:rsidR="008A22C9" w:rsidRDefault="00000000">
            <w:pPr>
              <w:jc w:val="center"/>
              <w:rPr>
                <w:rFonts w:ascii="宋体" w:hAnsi="宋体" w:cs="宋体"/>
                <w:szCs w:val="21"/>
              </w:rPr>
            </w:pPr>
            <w:r>
              <w:rPr>
                <w:rFonts w:ascii="宋体" w:hAnsi="宋体" w:cs="宋体" w:hint="eastAsia"/>
                <w:szCs w:val="21"/>
              </w:rPr>
              <w:t>3</w:t>
            </w:r>
          </w:p>
        </w:tc>
        <w:tc>
          <w:tcPr>
            <w:tcW w:w="614" w:type="dxa"/>
            <w:noWrap/>
            <w:vAlign w:val="center"/>
          </w:tcPr>
          <w:p w14:paraId="792BC761"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1F8CDA23" w14:textId="77777777" w:rsidR="008A22C9" w:rsidRDefault="00000000">
            <w:pPr>
              <w:jc w:val="center"/>
              <w:rPr>
                <w:rFonts w:ascii="宋体" w:hAnsi="宋体" w:cs="宋体"/>
                <w:szCs w:val="21"/>
              </w:rPr>
            </w:pPr>
            <w:r>
              <w:rPr>
                <w:rFonts w:ascii="宋体" w:hAnsi="宋体" w:cs="宋体" w:hint="eastAsia"/>
                <w:szCs w:val="21"/>
              </w:rPr>
              <w:t>4</w:t>
            </w:r>
          </w:p>
        </w:tc>
        <w:tc>
          <w:tcPr>
            <w:tcW w:w="614" w:type="dxa"/>
            <w:noWrap/>
            <w:vAlign w:val="center"/>
          </w:tcPr>
          <w:p w14:paraId="79993AF7" w14:textId="77777777" w:rsidR="008A22C9" w:rsidRDefault="00000000">
            <w:pPr>
              <w:jc w:val="center"/>
              <w:rPr>
                <w:rFonts w:ascii="宋体" w:hAnsi="宋体" w:cs="宋体"/>
                <w:szCs w:val="21"/>
              </w:rPr>
            </w:pPr>
            <w:r>
              <w:rPr>
                <w:rFonts w:ascii="宋体" w:hAnsi="宋体" w:cs="宋体" w:hint="eastAsia"/>
                <w:szCs w:val="21"/>
              </w:rPr>
              <w:t>24</w:t>
            </w:r>
          </w:p>
        </w:tc>
      </w:tr>
      <w:tr w:rsidR="008A22C9" w14:paraId="50FB1950" w14:textId="77777777">
        <w:trPr>
          <w:trHeight w:val="296"/>
          <w:jc w:val="center"/>
        </w:trPr>
        <w:tc>
          <w:tcPr>
            <w:tcW w:w="1309" w:type="dxa"/>
            <w:noWrap/>
            <w:vAlign w:val="center"/>
          </w:tcPr>
          <w:p w14:paraId="47F6E342" w14:textId="77777777" w:rsidR="008A22C9" w:rsidRDefault="00000000">
            <w:pPr>
              <w:jc w:val="center"/>
              <w:rPr>
                <w:rFonts w:ascii="宋体" w:hAnsi="宋体" w:cs="宋体"/>
                <w:szCs w:val="21"/>
              </w:rPr>
            </w:pPr>
            <w:r>
              <w:rPr>
                <w:rFonts w:ascii="宋体" w:hAnsi="宋体" w:cs="宋体" w:hint="eastAsia"/>
                <w:szCs w:val="21"/>
              </w:rPr>
              <w:t>6</w:t>
            </w:r>
          </w:p>
        </w:tc>
        <w:tc>
          <w:tcPr>
            <w:tcW w:w="470" w:type="dxa"/>
            <w:noWrap/>
            <w:vAlign w:val="center"/>
          </w:tcPr>
          <w:p w14:paraId="657935F0" w14:textId="77777777" w:rsidR="008A22C9" w:rsidRDefault="008A22C9">
            <w:pPr>
              <w:jc w:val="center"/>
              <w:rPr>
                <w:rFonts w:ascii="宋体" w:hAnsi="宋体" w:cs="宋体"/>
                <w:szCs w:val="21"/>
              </w:rPr>
            </w:pPr>
          </w:p>
        </w:tc>
        <w:tc>
          <w:tcPr>
            <w:tcW w:w="415" w:type="dxa"/>
            <w:noWrap/>
            <w:vAlign w:val="center"/>
          </w:tcPr>
          <w:p w14:paraId="761725A8" w14:textId="77777777" w:rsidR="008A22C9" w:rsidRDefault="008A22C9">
            <w:pPr>
              <w:jc w:val="center"/>
              <w:rPr>
                <w:rFonts w:ascii="宋体" w:hAnsi="宋体" w:cs="宋体"/>
                <w:szCs w:val="21"/>
              </w:rPr>
            </w:pPr>
          </w:p>
        </w:tc>
        <w:tc>
          <w:tcPr>
            <w:tcW w:w="965" w:type="dxa"/>
            <w:noWrap/>
            <w:vAlign w:val="center"/>
          </w:tcPr>
          <w:p w14:paraId="710C8654" w14:textId="77777777" w:rsidR="008A22C9" w:rsidRDefault="008A22C9">
            <w:pPr>
              <w:jc w:val="center"/>
              <w:rPr>
                <w:rFonts w:ascii="宋体" w:hAnsi="宋体" w:cs="宋体"/>
                <w:szCs w:val="21"/>
              </w:rPr>
            </w:pPr>
          </w:p>
        </w:tc>
        <w:tc>
          <w:tcPr>
            <w:tcW w:w="914" w:type="dxa"/>
            <w:noWrap/>
            <w:vAlign w:val="center"/>
          </w:tcPr>
          <w:p w14:paraId="088A3EBA" w14:textId="77777777" w:rsidR="008A22C9" w:rsidRDefault="00000000">
            <w:pPr>
              <w:jc w:val="center"/>
              <w:rPr>
                <w:rFonts w:ascii="宋体" w:hAnsi="宋体" w:cs="宋体"/>
                <w:szCs w:val="21"/>
              </w:rPr>
            </w:pPr>
            <w:r>
              <w:rPr>
                <w:rFonts w:ascii="宋体" w:hAnsi="宋体" w:cs="宋体" w:hint="eastAsia"/>
                <w:szCs w:val="21"/>
              </w:rPr>
              <w:t>17</w:t>
            </w:r>
          </w:p>
        </w:tc>
        <w:tc>
          <w:tcPr>
            <w:tcW w:w="614" w:type="dxa"/>
            <w:noWrap/>
            <w:vAlign w:val="center"/>
          </w:tcPr>
          <w:p w14:paraId="3A9522F0" w14:textId="77777777" w:rsidR="008A22C9" w:rsidRDefault="008A22C9">
            <w:pPr>
              <w:jc w:val="center"/>
              <w:rPr>
                <w:rFonts w:ascii="宋体" w:hAnsi="宋体" w:cs="宋体"/>
                <w:szCs w:val="21"/>
              </w:rPr>
            </w:pPr>
          </w:p>
        </w:tc>
        <w:tc>
          <w:tcPr>
            <w:tcW w:w="614" w:type="dxa"/>
            <w:noWrap/>
            <w:vAlign w:val="center"/>
          </w:tcPr>
          <w:p w14:paraId="066A21F7" w14:textId="77777777" w:rsidR="008A22C9" w:rsidRDefault="008A22C9">
            <w:pPr>
              <w:jc w:val="center"/>
              <w:rPr>
                <w:rFonts w:ascii="宋体" w:hAnsi="宋体" w:cs="宋体"/>
                <w:szCs w:val="21"/>
              </w:rPr>
            </w:pPr>
          </w:p>
        </w:tc>
        <w:tc>
          <w:tcPr>
            <w:tcW w:w="733" w:type="dxa"/>
            <w:noWrap/>
            <w:vAlign w:val="center"/>
          </w:tcPr>
          <w:p w14:paraId="30A5ACDD" w14:textId="77777777" w:rsidR="008A22C9" w:rsidRDefault="00000000">
            <w:pPr>
              <w:jc w:val="center"/>
              <w:rPr>
                <w:rFonts w:ascii="宋体" w:hAnsi="宋体" w:cs="宋体"/>
                <w:szCs w:val="21"/>
              </w:rPr>
            </w:pPr>
            <w:r>
              <w:rPr>
                <w:rFonts w:ascii="宋体" w:hAnsi="宋体" w:cs="宋体" w:hint="eastAsia"/>
                <w:szCs w:val="21"/>
              </w:rPr>
              <w:t>1</w:t>
            </w:r>
          </w:p>
        </w:tc>
        <w:tc>
          <w:tcPr>
            <w:tcW w:w="796" w:type="dxa"/>
            <w:noWrap/>
            <w:vAlign w:val="center"/>
          </w:tcPr>
          <w:p w14:paraId="5EE57399"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2390A234" w14:textId="77777777" w:rsidR="008A22C9" w:rsidRDefault="00000000">
            <w:pPr>
              <w:jc w:val="center"/>
              <w:rPr>
                <w:rFonts w:ascii="宋体" w:hAnsi="宋体" w:cs="宋体"/>
                <w:szCs w:val="21"/>
              </w:rPr>
            </w:pPr>
            <w:r>
              <w:rPr>
                <w:rFonts w:ascii="宋体" w:hAnsi="宋体" w:cs="宋体" w:hint="eastAsia"/>
                <w:szCs w:val="21"/>
              </w:rPr>
              <w:t>1</w:t>
            </w:r>
          </w:p>
        </w:tc>
        <w:tc>
          <w:tcPr>
            <w:tcW w:w="614" w:type="dxa"/>
            <w:noWrap/>
            <w:vAlign w:val="center"/>
          </w:tcPr>
          <w:p w14:paraId="7EAB74C3" w14:textId="77777777" w:rsidR="008A22C9" w:rsidRDefault="00000000">
            <w:pPr>
              <w:jc w:val="center"/>
              <w:rPr>
                <w:rFonts w:ascii="宋体" w:hAnsi="宋体" w:cs="宋体"/>
                <w:szCs w:val="21"/>
              </w:rPr>
            </w:pPr>
            <w:r>
              <w:rPr>
                <w:rFonts w:ascii="宋体" w:hAnsi="宋体" w:cs="宋体" w:hint="eastAsia"/>
                <w:szCs w:val="21"/>
              </w:rPr>
              <w:t>8</w:t>
            </w:r>
          </w:p>
        </w:tc>
        <w:tc>
          <w:tcPr>
            <w:tcW w:w="614" w:type="dxa"/>
            <w:noWrap/>
            <w:vAlign w:val="center"/>
          </w:tcPr>
          <w:p w14:paraId="12AB4ECF" w14:textId="77777777" w:rsidR="008A22C9" w:rsidRDefault="00000000">
            <w:pPr>
              <w:jc w:val="center"/>
              <w:rPr>
                <w:rFonts w:ascii="宋体" w:hAnsi="宋体" w:cs="宋体"/>
                <w:szCs w:val="21"/>
              </w:rPr>
            </w:pPr>
            <w:r>
              <w:rPr>
                <w:rFonts w:ascii="宋体" w:hAnsi="宋体" w:cs="宋体" w:hint="eastAsia"/>
                <w:szCs w:val="21"/>
              </w:rPr>
              <w:t>28</w:t>
            </w:r>
          </w:p>
        </w:tc>
      </w:tr>
      <w:tr w:rsidR="008A22C9" w14:paraId="5A71FBEF" w14:textId="77777777">
        <w:trPr>
          <w:trHeight w:val="325"/>
          <w:jc w:val="center"/>
        </w:trPr>
        <w:tc>
          <w:tcPr>
            <w:tcW w:w="1309" w:type="dxa"/>
            <w:noWrap/>
            <w:vAlign w:val="center"/>
          </w:tcPr>
          <w:p w14:paraId="4C070228" w14:textId="77777777" w:rsidR="008A22C9" w:rsidRDefault="00000000">
            <w:pPr>
              <w:pStyle w:val="afa"/>
              <w:jc w:val="center"/>
              <w:rPr>
                <w:rFonts w:ascii="宋体" w:hAnsi="宋体" w:cs="宋体"/>
                <w:kern w:val="0"/>
                <w:szCs w:val="21"/>
              </w:rPr>
            </w:pPr>
            <w:r>
              <w:rPr>
                <w:rFonts w:ascii="宋体" w:hAnsi="宋体" w:cs="宋体" w:hint="eastAsia"/>
                <w:kern w:val="0"/>
                <w:szCs w:val="21"/>
              </w:rPr>
              <w:t>总计</w:t>
            </w:r>
          </w:p>
        </w:tc>
        <w:tc>
          <w:tcPr>
            <w:tcW w:w="470" w:type="dxa"/>
            <w:noWrap/>
            <w:vAlign w:val="center"/>
          </w:tcPr>
          <w:p w14:paraId="43EA882E" w14:textId="77777777" w:rsidR="008A22C9" w:rsidRDefault="00000000">
            <w:pPr>
              <w:jc w:val="center"/>
              <w:rPr>
                <w:rFonts w:ascii="宋体" w:hAnsi="宋体" w:cs="宋体"/>
                <w:szCs w:val="21"/>
              </w:rPr>
            </w:pPr>
            <w:r>
              <w:rPr>
                <w:rFonts w:ascii="宋体" w:hAnsi="宋体" w:cs="宋体" w:hint="eastAsia"/>
                <w:szCs w:val="21"/>
              </w:rPr>
              <w:t>88</w:t>
            </w:r>
          </w:p>
        </w:tc>
        <w:tc>
          <w:tcPr>
            <w:tcW w:w="415" w:type="dxa"/>
            <w:noWrap/>
            <w:vAlign w:val="center"/>
          </w:tcPr>
          <w:p w14:paraId="177729C6" w14:textId="77777777" w:rsidR="008A22C9" w:rsidRDefault="00000000">
            <w:pPr>
              <w:jc w:val="center"/>
              <w:rPr>
                <w:rFonts w:ascii="宋体" w:hAnsi="宋体" w:cs="宋体"/>
                <w:szCs w:val="21"/>
              </w:rPr>
            </w:pPr>
            <w:r>
              <w:rPr>
                <w:rFonts w:ascii="宋体" w:hAnsi="宋体" w:cs="宋体" w:hint="eastAsia"/>
                <w:szCs w:val="21"/>
              </w:rPr>
              <w:t>5</w:t>
            </w:r>
          </w:p>
        </w:tc>
        <w:tc>
          <w:tcPr>
            <w:tcW w:w="965" w:type="dxa"/>
            <w:noWrap/>
            <w:vAlign w:val="center"/>
          </w:tcPr>
          <w:p w14:paraId="518A5B55" w14:textId="77777777" w:rsidR="008A22C9" w:rsidRDefault="00000000">
            <w:pPr>
              <w:jc w:val="center"/>
              <w:rPr>
                <w:rFonts w:ascii="宋体" w:hAnsi="宋体" w:cs="宋体"/>
                <w:szCs w:val="21"/>
              </w:rPr>
            </w:pPr>
            <w:r>
              <w:rPr>
                <w:rFonts w:ascii="宋体" w:hAnsi="宋体" w:cs="宋体" w:hint="eastAsia"/>
                <w:szCs w:val="21"/>
              </w:rPr>
              <w:t>2</w:t>
            </w:r>
          </w:p>
        </w:tc>
        <w:tc>
          <w:tcPr>
            <w:tcW w:w="914" w:type="dxa"/>
            <w:noWrap/>
            <w:vAlign w:val="center"/>
          </w:tcPr>
          <w:p w14:paraId="43DEB3E1" w14:textId="77777777" w:rsidR="008A22C9" w:rsidRDefault="00000000">
            <w:pPr>
              <w:jc w:val="center"/>
              <w:rPr>
                <w:rFonts w:ascii="宋体" w:hAnsi="宋体" w:cs="宋体"/>
                <w:szCs w:val="21"/>
              </w:rPr>
            </w:pPr>
            <w:r>
              <w:rPr>
                <w:rFonts w:ascii="宋体" w:hAnsi="宋体" w:cs="宋体" w:hint="eastAsia"/>
                <w:szCs w:val="21"/>
              </w:rPr>
              <w:t>17</w:t>
            </w:r>
          </w:p>
        </w:tc>
        <w:tc>
          <w:tcPr>
            <w:tcW w:w="614" w:type="dxa"/>
            <w:noWrap/>
            <w:vAlign w:val="center"/>
          </w:tcPr>
          <w:p w14:paraId="51A79D12" w14:textId="77777777" w:rsidR="008A22C9" w:rsidRDefault="008A22C9">
            <w:pPr>
              <w:jc w:val="center"/>
              <w:rPr>
                <w:rFonts w:ascii="宋体" w:hAnsi="宋体" w:cs="宋体"/>
                <w:szCs w:val="21"/>
              </w:rPr>
            </w:pPr>
          </w:p>
        </w:tc>
        <w:tc>
          <w:tcPr>
            <w:tcW w:w="614" w:type="dxa"/>
            <w:noWrap/>
            <w:vAlign w:val="center"/>
          </w:tcPr>
          <w:p w14:paraId="2641AFAE" w14:textId="77777777" w:rsidR="008A22C9" w:rsidRDefault="008A22C9">
            <w:pPr>
              <w:jc w:val="center"/>
              <w:rPr>
                <w:rFonts w:ascii="宋体" w:hAnsi="宋体" w:cs="宋体"/>
                <w:szCs w:val="21"/>
              </w:rPr>
            </w:pPr>
          </w:p>
        </w:tc>
        <w:tc>
          <w:tcPr>
            <w:tcW w:w="733" w:type="dxa"/>
            <w:noWrap/>
            <w:vAlign w:val="center"/>
          </w:tcPr>
          <w:p w14:paraId="40FD6E84" w14:textId="77777777" w:rsidR="008A22C9" w:rsidRDefault="00000000">
            <w:pPr>
              <w:jc w:val="center"/>
              <w:rPr>
                <w:rFonts w:ascii="宋体" w:hAnsi="宋体" w:cs="宋体"/>
                <w:szCs w:val="21"/>
              </w:rPr>
            </w:pPr>
            <w:r>
              <w:rPr>
                <w:rFonts w:ascii="宋体" w:hAnsi="宋体" w:cs="宋体" w:hint="eastAsia"/>
                <w:szCs w:val="21"/>
              </w:rPr>
              <w:t>1</w:t>
            </w:r>
          </w:p>
        </w:tc>
        <w:tc>
          <w:tcPr>
            <w:tcW w:w="796" w:type="dxa"/>
            <w:noWrap/>
            <w:vAlign w:val="center"/>
          </w:tcPr>
          <w:p w14:paraId="5585A2A8" w14:textId="77777777" w:rsidR="008A22C9" w:rsidRDefault="00000000">
            <w:pPr>
              <w:jc w:val="center"/>
              <w:rPr>
                <w:rFonts w:ascii="宋体" w:hAnsi="宋体" w:cs="宋体"/>
                <w:szCs w:val="21"/>
              </w:rPr>
            </w:pPr>
            <w:r>
              <w:rPr>
                <w:rFonts w:ascii="宋体" w:hAnsi="宋体" w:cs="宋体" w:hint="eastAsia"/>
                <w:szCs w:val="21"/>
              </w:rPr>
              <w:t>4</w:t>
            </w:r>
          </w:p>
        </w:tc>
        <w:tc>
          <w:tcPr>
            <w:tcW w:w="614" w:type="dxa"/>
            <w:noWrap/>
            <w:vAlign w:val="center"/>
          </w:tcPr>
          <w:p w14:paraId="02BDE5AB" w14:textId="77777777" w:rsidR="008A22C9" w:rsidRDefault="00000000">
            <w:pPr>
              <w:jc w:val="center"/>
              <w:rPr>
                <w:rFonts w:ascii="宋体" w:hAnsi="宋体" w:cs="宋体"/>
                <w:szCs w:val="21"/>
              </w:rPr>
            </w:pPr>
            <w:r>
              <w:rPr>
                <w:rFonts w:ascii="宋体" w:hAnsi="宋体" w:cs="宋体" w:hint="eastAsia"/>
                <w:szCs w:val="21"/>
              </w:rPr>
              <w:t>6</w:t>
            </w:r>
          </w:p>
        </w:tc>
        <w:tc>
          <w:tcPr>
            <w:tcW w:w="614" w:type="dxa"/>
            <w:noWrap/>
            <w:vAlign w:val="center"/>
          </w:tcPr>
          <w:p w14:paraId="4A209468" w14:textId="77777777" w:rsidR="008A22C9" w:rsidRDefault="00000000">
            <w:pPr>
              <w:jc w:val="center"/>
              <w:rPr>
                <w:rFonts w:ascii="宋体" w:hAnsi="宋体" w:cs="宋体"/>
                <w:szCs w:val="21"/>
              </w:rPr>
            </w:pPr>
            <w:r>
              <w:rPr>
                <w:rFonts w:ascii="宋体" w:hAnsi="宋体" w:cs="宋体" w:hint="eastAsia"/>
                <w:szCs w:val="21"/>
              </w:rPr>
              <w:t>36</w:t>
            </w:r>
          </w:p>
        </w:tc>
        <w:tc>
          <w:tcPr>
            <w:tcW w:w="614" w:type="dxa"/>
            <w:noWrap/>
            <w:vAlign w:val="center"/>
          </w:tcPr>
          <w:p w14:paraId="5EEA37F8" w14:textId="77777777" w:rsidR="008A22C9" w:rsidRDefault="00000000">
            <w:pPr>
              <w:jc w:val="center"/>
              <w:rPr>
                <w:rFonts w:ascii="宋体" w:hAnsi="宋体" w:cs="宋体"/>
                <w:szCs w:val="21"/>
              </w:rPr>
            </w:pPr>
            <w:r>
              <w:rPr>
                <w:rFonts w:ascii="宋体" w:hAnsi="宋体" w:cs="宋体" w:hint="eastAsia"/>
                <w:szCs w:val="21"/>
              </w:rPr>
              <w:t>156</w:t>
            </w:r>
          </w:p>
        </w:tc>
      </w:tr>
    </w:tbl>
    <w:p w14:paraId="61DAEDAB" w14:textId="77777777" w:rsidR="008A22C9" w:rsidRDefault="008A22C9">
      <w:pPr>
        <w:spacing w:line="360" w:lineRule="auto"/>
        <w:rPr>
          <w:rFonts w:ascii="黑体" w:eastAsia="黑体" w:hAnsi="黑体"/>
          <w:sz w:val="24"/>
        </w:rPr>
      </w:pPr>
    </w:p>
    <w:p w14:paraId="26DC9DE7" w14:textId="77777777" w:rsidR="008A22C9" w:rsidRDefault="00000000">
      <w:pPr>
        <w:spacing w:line="360" w:lineRule="auto"/>
        <w:ind w:firstLineChars="200" w:firstLine="480"/>
        <w:rPr>
          <w:rFonts w:ascii="黑体" w:eastAsia="黑体" w:hAnsi="黑体"/>
          <w:sz w:val="24"/>
        </w:rPr>
      </w:pPr>
      <w:r>
        <w:rPr>
          <w:rFonts w:ascii="黑体" w:eastAsia="黑体" w:hAnsi="黑体"/>
          <w:sz w:val="24"/>
        </w:rPr>
        <w:t>（</w:t>
      </w:r>
      <w:r>
        <w:rPr>
          <w:rFonts w:ascii="黑体" w:eastAsia="黑体" w:hAnsi="黑体" w:hint="eastAsia"/>
          <w:sz w:val="24"/>
        </w:rPr>
        <w:t>二</w:t>
      </w:r>
      <w:r>
        <w:rPr>
          <w:rFonts w:ascii="黑体" w:eastAsia="黑体" w:hAnsi="黑体"/>
          <w:sz w:val="24"/>
        </w:rPr>
        <w:t>）</w:t>
      </w:r>
      <w:r>
        <w:rPr>
          <w:rFonts w:ascii="黑体" w:eastAsia="黑体" w:hAnsi="黑体" w:hint="eastAsia"/>
          <w:sz w:val="24"/>
        </w:rPr>
        <w:t>课程设置与教学安排计划表</w:t>
      </w:r>
    </w:p>
    <w:p w14:paraId="78A26628"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中西面点工艺专业课程设置与教学安排计划如表七所示。</w:t>
      </w:r>
    </w:p>
    <w:p w14:paraId="0935F210" w14:textId="77777777" w:rsidR="008A22C9" w:rsidRDefault="00000000">
      <w:pPr>
        <w:spacing w:line="360" w:lineRule="auto"/>
        <w:ind w:firstLineChars="200" w:firstLine="420"/>
        <w:jc w:val="center"/>
        <w:rPr>
          <w:rFonts w:ascii="宋体" w:hAnsi="宋体"/>
          <w:kern w:val="0"/>
          <w:szCs w:val="21"/>
        </w:rPr>
      </w:pPr>
      <w:r>
        <w:rPr>
          <w:rFonts w:ascii="宋体" w:hAnsi="宋体"/>
          <w:kern w:val="0"/>
          <w:szCs w:val="21"/>
        </w:rPr>
        <w:t>表</w:t>
      </w:r>
      <w:r>
        <w:rPr>
          <w:rFonts w:ascii="宋体" w:hAnsi="宋体" w:hint="eastAsia"/>
          <w:kern w:val="0"/>
          <w:szCs w:val="21"/>
        </w:rPr>
        <w:t>七</w:t>
      </w:r>
      <w:r>
        <w:rPr>
          <w:rFonts w:ascii="宋体" w:hAnsi="宋体"/>
          <w:kern w:val="0"/>
          <w:szCs w:val="21"/>
        </w:rPr>
        <w:t xml:space="preserve"> </w:t>
      </w:r>
      <w:r>
        <w:rPr>
          <w:rFonts w:ascii="宋体" w:hAnsi="宋体" w:cs="微软雅黑" w:hint="eastAsia"/>
          <w:szCs w:val="21"/>
        </w:rPr>
        <w:t>中西面点工艺专业</w:t>
      </w:r>
      <w:r>
        <w:rPr>
          <w:rFonts w:ascii="宋体" w:hAnsi="宋体" w:hint="eastAsia"/>
          <w:kern w:val="0"/>
          <w:szCs w:val="21"/>
        </w:rPr>
        <w:t>课程设置与教学安排计划表</w:t>
      </w:r>
    </w:p>
    <w:tbl>
      <w:tblPr>
        <w:tblW w:w="5027" w:type="pct"/>
        <w:tblLayout w:type="fixed"/>
        <w:tblLook w:val="04A0" w:firstRow="1" w:lastRow="0" w:firstColumn="1" w:lastColumn="0" w:noHBand="0" w:noVBand="1"/>
      </w:tblPr>
      <w:tblGrid>
        <w:gridCol w:w="426"/>
        <w:gridCol w:w="426"/>
        <w:gridCol w:w="425"/>
        <w:gridCol w:w="846"/>
        <w:gridCol w:w="638"/>
        <w:gridCol w:w="425"/>
        <w:gridCol w:w="610"/>
        <w:gridCol w:w="668"/>
        <w:gridCol w:w="640"/>
        <w:gridCol w:w="816"/>
        <w:gridCol w:w="853"/>
        <w:gridCol w:w="1383"/>
        <w:gridCol w:w="458"/>
        <w:gridCol w:w="500"/>
        <w:gridCol w:w="494"/>
        <w:gridCol w:w="653"/>
        <w:gridCol w:w="479"/>
      </w:tblGrid>
      <w:tr w:rsidR="008A22C9" w14:paraId="4B06F747" w14:textId="77777777">
        <w:trPr>
          <w:trHeight w:val="960"/>
        </w:trPr>
        <w:tc>
          <w:tcPr>
            <w:tcW w:w="5000" w:type="pct"/>
            <w:gridSpan w:val="17"/>
            <w:tcBorders>
              <w:top w:val="nil"/>
              <w:left w:val="nil"/>
              <w:bottom w:val="nil"/>
              <w:right w:val="nil"/>
            </w:tcBorders>
            <w:shd w:val="clear" w:color="auto" w:fill="auto"/>
            <w:vAlign w:val="center"/>
          </w:tcPr>
          <w:p w14:paraId="7594081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《关于职业院校专业人才培养方案制订与实施工作的指导意见》（教职成〔2019〕13号）：三年制高职总学时数不低于2500，鼓励学生自主学习，公共基础课程学时应当不少于总学时的1/4，</w:t>
            </w:r>
            <w:r>
              <w:rPr>
                <w:rFonts w:ascii="宋体" w:hAnsi="宋体" w:cs="宋体" w:hint="eastAsia"/>
                <w:b/>
                <w:bCs/>
                <w:color w:val="FF0000"/>
                <w:kern w:val="0"/>
                <w:szCs w:val="21"/>
              </w:rPr>
              <w:t>中、高职选修课教学时数占总学时的比例均应当不少于10%，实践课时占总课时的50%以上。</w:t>
            </w:r>
          </w:p>
        </w:tc>
      </w:tr>
      <w:tr w:rsidR="008A22C9" w14:paraId="6CC26210" w14:textId="77777777">
        <w:trPr>
          <w:trHeight w:val="300"/>
        </w:trPr>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493D20" w14:textId="77777777" w:rsidR="008A22C9" w:rsidRDefault="00000000">
            <w:pPr>
              <w:widowControl/>
              <w:jc w:val="center"/>
              <w:rPr>
                <w:rFonts w:ascii="宋体" w:hAnsi="宋体" w:cs="宋体"/>
                <w:kern w:val="0"/>
                <w:szCs w:val="21"/>
              </w:rPr>
            </w:pPr>
            <w:r>
              <w:rPr>
                <w:rFonts w:ascii="宋体" w:hAnsi="宋体" w:cs="宋体" w:hint="eastAsia"/>
                <w:kern w:val="0"/>
                <w:szCs w:val="21"/>
              </w:rPr>
              <w:t>课程性质</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AE8C4" w14:textId="77777777" w:rsidR="008A22C9" w:rsidRDefault="00000000">
            <w:pPr>
              <w:widowControl/>
              <w:jc w:val="center"/>
              <w:rPr>
                <w:rFonts w:ascii="宋体" w:hAnsi="宋体" w:cs="宋体"/>
                <w:kern w:val="0"/>
                <w:szCs w:val="21"/>
              </w:rPr>
            </w:pPr>
            <w:r>
              <w:rPr>
                <w:rFonts w:ascii="宋体" w:hAnsi="宋体" w:cs="宋体" w:hint="eastAsia"/>
                <w:kern w:val="0"/>
                <w:szCs w:val="21"/>
              </w:rPr>
              <w:t>课程类别</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06F83" w14:textId="77777777" w:rsidR="008A22C9" w:rsidRDefault="00000000">
            <w:pPr>
              <w:widowControl/>
              <w:jc w:val="center"/>
              <w:rPr>
                <w:rFonts w:ascii="宋体" w:hAnsi="宋体" w:cs="宋体"/>
                <w:kern w:val="0"/>
                <w:szCs w:val="21"/>
              </w:rPr>
            </w:pPr>
            <w:r>
              <w:rPr>
                <w:rFonts w:ascii="宋体" w:hAnsi="宋体" w:cs="宋体" w:hint="eastAsia"/>
                <w:kern w:val="0"/>
                <w:szCs w:val="21"/>
              </w:rPr>
              <w:t>序号</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42B2EF" w14:textId="77777777" w:rsidR="008A22C9" w:rsidRDefault="00000000">
            <w:pPr>
              <w:widowControl/>
              <w:jc w:val="center"/>
              <w:rPr>
                <w:rFonts w:ascii="宋体" w:hAnsi="宋体" w:cs="宋体"/>
                <w:kern w:val="0"/>
                <w:szCs w:val="21"/>
              </w:rPr>
            </w:pPr>
            <w:r>
              <w:rPr>
                <w:rFonts w:ascii="宋体" w:hAnsi="宋体" w:cs="宋体" w:hint="eastAsia"/>
                <w:kern w:val="0"/>
                <w:szCs w:val="21"/>
              </w:rPr>
              <w:t>课程</w:t>
            </w:r>
            <w:r>
              <w:rPr>
                <w:rFonts w:ascii="宋体" w:hAnsi="宋体" w:cs="宋体" w:hint="eastAsia"/>
                <w:kern w:val="0"/>
                <w:szCs w:val="21"/>
              </w:rPr>
              <w:br/>
              <w:t>编码</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D73318" w14:textId="77777777" w:rsidR="008A22C9" w:rsidRDefault="00000000">
            <w:pPr>
              <w:widowControl/>
              <w:jc w:val="center"/>
              <w:rPr>
                <w:rFonts w:ascii="宋体" w:hAnsi="宋体" w:cs="宋体"/>
                <w:kern w:val="0"/>
                <w:szCs w:val="21"/>
              </w:rPr>
            </w:pPr>
            <w:r>
              <w:rPr>
                <w:rFonts w:ascii="宋体" w:hAnsi="宋体" w:cs="宋体" w:hint="eastAsia"/>
                <w:kern w:val="0"/>
                <w:szCs w:val="21"/>
              </w:rPr>
              <w:t>课程名称</w:t>
            </w:r>
          </w:p>
        </w:tc>
        <w:tc>
          <w:tcPr>
            <w:tcW w:w="482" w:type="pct"/>
            <w:gridSpan w:val="2"/>
            <w:tcBorders>
              <w:top w:val="single" w:sz="4" w:space="0" w:color="000000"/>
              <w:left w:val="nil"/>
              <w:bottom w:val="single" w:sz="4" w:space="0" w:color="000000"/>
              <w:right w:val="single" w:sz="4" w:space="0" w:color="000000"/>
            </w:tcBorders>
            <w:shd w:val="clear" w:color="auto" w:fill="auto"/>
            <w:vAlign w:val="center"/>
          </w:tcPr>
          <w:p w14:paraId="7FD0095D" w14:textId="77777777" w:rsidR="008A22C9" w:rsidRDefault="00000000">
            <w:pPr>
              <w:widowControl/>
              <w:jc w:val="center"/>
              <w:rPr>
                <w:rFonts w:ascii="宋体" w:hAnsi="宋体" w:cs="宋体"/>
                <w:kern w:val="0"/>
                <w:szCs w:val="21"/>
              </w:rPr>
            </w:pPr>
            <w:r>
              <w:rPr>
                <w:rFonts w:ascii="宋体" w:hAnsi="宋体" w:cs="宋体" w:hint="eastAsia"/>
                <w:kern w:val="0"/>
                <w:szCs w:val="21"/>
              </w:rPr>
              <w:t>学期</w:t>
            </w:r>
          </w:p>
        </w:tc>
        <w:tc>
          <w:tcPr>
            <w:tcW w:w="3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043955" w14:textId="77777777" w:rsidR="008A22C9" w:rsidRDefault="00000000">
            <w:pPr>
              <w:widowControl/>
              <w:jc w:val="center"/>
              <w:rPr>
                <w:rFonts w:ascii="宋体" w:hAnsi="宋体" w:cs="宋体"/>
                <w:kern w:val="0"/>
                <w:szCs w:val="21"/>
              </w:rPr>
            </w:pPr>
            <w:r>
              <w:rPr>
                <w:rFonts w:ascii="宋体" w:hAnsi="宋体" w:cs="宋体" w:hint="eastAsia"/>
                <w:kern w:val="0"/>
                <w:szCs w:val="21"/>
              </w:rPr>
              <w:t>学分</w:t>
            </w:r>
          </w:p>
        </w:tc>
        <w:tc>
          <w:tcPr>
            <w:tcW w:w="1075" w:type="pct"/>
            <w:gridSpan w:val="3"/>
            <w:tcBorders>
              <w:top w:val="single" w:sz="4" w:space="0" w:color="000000"/>
              <w:left w:val="nil"/>
              <w:bottom w:val="single" w:sz="4" w:space="0" w:color="000000"/>
              <w:right w:val="single" w:sz="4" w:space="0" w:color="000000"/>
            </w:tcBorders>
            <w:shd w:val="clear" w:color="auto" w:fill="auto"/>
            <w:vAlign w:val="center"/>
          </w:tcPr>
          <w:p w14:paraId="1C185829" w14:textId="77777777" w:rsidR="008A22C9" w:rsidRDefault="00000000">
            <w:pPr>
              <w:widowControl/>
              <w:jc w:val="center"/>
              <w:rPr>
                <w:rFonts w:ascii="宋体" w:hAnsi="宋体" w:cs="宋体"/>
                <w:kern w:val="0"/>
                <w:szCs w:val="21"/>
              </w:rPr>
            </w:pPr>
            <w:r>
              <w:rPr>
                <w:rFonts w:ascii="宋体" w:hAnsi="宋体" w:cs="宋体" w:hint="eastAsia"/>
                <w:kern w:val="0"/>
                <w:szCs w:val="21"/>
              </w:rPr>
              <w:t>学时数</w:t>
            </w:r>
          </w:p>
        </w:tc>
        <w:tc>
          <w:tcPr>
            <w:tcW w:w="1847" w:type="pct"/>
            <w:gridSpan w:val="6"/>
            <w:tcBorders>
              <w:top w:val="single" w:sz="4" w:space="0" w:color="000000"/>
              <w:left w:val="nil"/>
              <w:bottom w:val="single" w:sz="4" w:space="0" w:color="000000"/>
              <w:right w:val="single" w:sz="4" w:space="0" w:color="000000"/>
            </w:tcBorders>
            <w:shd w:val="clear" w:color="auto" w:fill="auto"/>
            <w:vAlign w:val="center"/>
          </w:tcPr>
          <w:p w14:paraId="6CFACE1F" w14:textId="77777777" w:rsidR="008A22C9" w:rsidRDefault="00000000">
            <w:pPr>
              <w:widowControl/>
              <w:jc w:val="center"/>
              <w:rPr>
                <w:rFonts w:ascii="宋体" w:hAnsi="宋体" w:cs="宋体"/>
                <w:kern w:val="0"/>
                <w:szCs w:val="21"/>
              </w:rPr>
            </w:pPr>
            <w:r>
              <w:rPr>
                <w:rFonts w:ascii="宋体" w:hAnsi="宋体" w:cs="宋体" w:hint="eastAsia"/>
                <w:kern w:val="0"/>
                <w:szCs w:val="21"/>
              </w:rPr>
              <w:t>课程教学周学时</w:t>
            </w:r>
          </w:p>
        </w:tc>
      </w:tr>
      <w:tr w:rsidR="008A22C9" w14:paraId="1A532973" w14:textId="77777777">
        <w:trPr>
          <w:trHeight w:val="255"/>
        </w:trPr>
        <w:tc>
          <w:tcPr>
            <w:tcW w:w="198" w:type="pct"/>
            <w:vMerge/>
            <w:tcBorders>
              <w:top w:val="single" w:sz="4" w:space="0" w:color="000000"/>
              <w:left w:val="single" w:sz="4" w:space="0" w:color="000000"/>
              <w:bottom w:val="single" w:sz="4" w:space="0" w:color="000000"/>
              <w:right w:val="single" w:sz="4" w:space="0" w:color="000000"/>
            </w:tcBorders>
            <w:vAlign w:val="center"/>
          </w:tcPr>
          <w:p w14:paraId="7838E1BE" w14:textId="77777777" w:rsidR="008A22C9" w:rsidRDefault="008A22C9">
            <w:pPr>
              <w:widowControl/>
              <w:jc w:val="left"/>
              <w:rPr>
                <w:rFonts w:ascii="宋体" w:hAnsi="宋体" w:cs="宋体"/>
                <w:kern w:val="0"/>
                <w:szCs w:val="21"/>
              </w:rPr>
            </w:pPr>
          </w:p>
        </w:tc>
        <w:tc>
          <w:tcPr>
            <w:tcW w:w="198" w:type="pct"/>
            <w:vMerge/>
            <w:tcBorders>
              <w:top w:val="single" w:sz="4" w:space="0" w:color="000000"/>
              <w:left w:val="single" w:sz="4" w:space="0" w:color="000000"/>
              <w:bottom w:val="single" w:sz="4" w:space="0" w:color="000000"/>
              <w:right w:val="single" w:sz="4" w:space="0" w:color="000000"/>
            </w:tcBorders>
            <w:vAlign w:val="center"/>
          </w:tcPr>
          <w:p w14:paraId="39391F73" w14:textId="77777777" w:rsidR="008A22C9" w:rsidRDefault="008A22C9">
            <w:pPr>
              <w:widowControl/>
              <w:jc w:val="left"/>
              <w:rPr>
                <w:rFonts w:ascii="宋体" w:hAnsi="宋体" w:cs="宋体"/>
                <w:kern w:val="0"/>
                <w:szCs w:val="21"/>
              </w:rPr>
            </w:pPr>
          </w:p>
        </w:tc>
        <w:tc>
          <w:tcPr>
            <w:tcW w:w="198" w:type="pct"/>
            <w:vMerge/>
            <w:tcBorders>
              <w:top w:val="single" w:sz="4" w:space="0" w:color="000000"/>
              <w:left w:val="single" w:sz="4" w:space="0" w:color="000000"/>
              <w:bottom w:val="single" w:sz="4" w:space="0" w:color="000000"/>
              <w:right w:val="single" w:sz="4" w:space="0" w:color="000000"/>
            </w:tcBorders>
            <w:vAlign w:val="center"/>
          </w:tcPr>
          <w:p w14:paraId="5F784821" w14:textId="77777777" w:rsidR="008A22C9" w:rsidRDefault="008A22C9">
            <w:pPr>
              <w:widowControl/>
              <w:jc w:val="left"/>
              <w:rPr>
                <w:rFonts w:ascii="宋体" w:hAnsi="宋体" w:cs="宋体"/>
                <w:kern w:val="0"/>
                <w:szCs w:val="21"/>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14:paraId="24741386" w14:textId="77777777" w:rsidR="008A22C9" w:rsidRDefault="008A22C9">
            <w:pPr>
              <w:widowControl/>
              <w:jc w:val="left"/>
              <w:rPr>
                <w:rFonts w:ascii="宋体" w:hAnsi="宋体" w:cs="宋体"/>
                <w:kern w:val="0"/>
                <w:szCs w:val="21"/>
              </w:rPr>
            </w:pPr>
          </w:p>
        </w:tc>
        <w:tc>
          <w:tcPr>
            <w:tcW w:w="297" w:type="pct"/>
            <w:vMerge/>
            <w:tcBorders>
              <w:top w:val="single" w:sz="4" w:space="0" w:color="000000"/>
              <w:left w:val="single" w:sz="4" w:space="0" w:color="000000"/>
              <w:bottom w:val="single" w:sz="4" w:space="0" w:color="000000"/>
              <w:right w:val="single" w:sz="4" w:space="0" w:color="000000"/>
            </w:tcBorders>
            <w:vAlign w:val="center"/>
          </w:tcPr>
          <w:p w14:paraId="141DC6FC" w14:textId="77777777" w:rsidR="008A22C9" w:rsidRDefault="008A22C9">
            <w:pPr>
              <w:widowControl/>
              <w:jc w:val="left"/>
              <w:rPr>
                <w:rFonts w:ascii="宋体" w:hAnsi="宋体" w:cs="宋体"/>
                <w:kern w:val="0"/>
                <w:szCs w:val="21"/>
              </w:rPr>
            </w:pP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55677A14" w14:textId="77777777" w:rsidR="008A22C9" w:rsidRDefault="00000000">
            <w:pPr>
              <w:widowControl/>
              <w:jc w:val="center"/>
              <w:rPr>
                <w:rFonts w:ascii="宋体" w:hAnsi="宋体" w:cs="宋体"/>
                <w:kern w:val="0"/>
                <w:szCs w:val="21"/>
              </w:rPr>
            </w:pPr>
            <w:r>
              <w:rPr>
                <w:rFonts w:ascii="宋体" w:hAnsi="宋体" w:cs="宋体" w:hint="eastAsia"/>
                <w:kern w:val="0"/>
                <w:szCs w:val="21"/>
              </w:rPr>
              <w:t>考试</w:t>
            </w:r>
          </w:p>
        </w:tc>
        <w:tc>
          <w:tcPr>
            <w:tcW w:w="284" w:type="pct"/>
            <w:vMerge w:val="restart"/>
            <w:tcBorders>
              <w:top w:val="nil"/>
              <w:left w:val="single" w:sz="4" w:space="0" w:color="000000"/>
              <w:bottom w:val="single" w:sz="4" w:space="0" w:color="000000"/>
              <w:right w:val="single" w:sz="4" w:space="0" w:color="000000"/>
            </w:tcBorders>
            <w:shd w:val="clear" w:color="auto" w:fill="auto"/>
            <w:vAlign w:val="center"/>
          </w:tcPr>
          <w:p w14:paraId="7DC32482" w14:textId="77777777" w:rsidR="008A22C9" w:rsidRDefault="00000000">
            <w:pPr>
              <w:widowControl/>
              <w:jc w:val="center"/>
              <w:rPr>
                <w:rFonts w:ascii="宋体" w:hAnsi="宋体" w:cs="宋体"/>
                <w:kern w:val="0"/>
                <w:szCs w:val="21"/>
              </w:rPr>
            </w:pPr>
            <w:r>
              <w:rPr>
                <w:rFonts w:ascii="宋体" w:hAnsi="宋体" w:cs="宋体" w:hint="eastAsia"/>
                <w:kern w:val="0"/>
                <w:szCs w:val="21"/>
              </w:rPr>
              <w:t>考查</w:t>
            </w:r>
          </w:p>
        </w:tc>
        <w:tc>
          <w:tcPr>
            <w:tcW w:w="311" w:type="pct"/>
            <w:vMerge/>
            <w:tcBorders>
              <w:top w:val="single" w:sz="4" w:space="0" w:color="000000"/>
              <w:left w:val="single" w:sz="4" w:space="0" w:color="000000"/>
              <w:bottom w:val="single" w:sz="4" w:space="0" w:color="000000"/>
              <w:right w:val="single" w:sz="4" w:space="0" w:color="000000"/>
            </w:tcBorders>
            <w:vAlign w:val="center"/>
          </w:tcPr>
          <w:p w14:paraId="425C87DC" w14:textId="77777777" w:rsidR="008A22C9" w:rsidRDefault="008A22C9">
            <w:pPr>
              <w:widowControl/>
              <w:jc w:val="left"/>
              <w:rPr>
                <w:rFonts w:ascii="宋体" w:hAnsi="宋体" w:cs="宋体"/>
                <w:kern w:val="0"/>
                <w:szCs w:val="21"/>
              </w:rPr>
            </w:pPr>
          </w:p>
        </w:tc>
        <w:tc>
          <w:tcPr>
            <w:tcW w:w="298" w:type="pct"/>
            <w:vMerge w:val="restart"/>
            <w:tcBorders>
              <w:top w:val="nil"/>
              <w:left w:val="single" w:sz="4" w:space="0" w:color="000000"/>
              <w:bottom w:val="single" w:sz="4" w:space="0" w:color="000000"/>
              <w:right w:val="single" w:sz="4" w:space="0" w:color="000000"/>
            </w:tcBorders>
            <w:shd w:val="clear" w:color="auto" w:fill="auto"/>
            <w:vAlign w:val="center"/>
          </w:tcPr>
          <w:p w14:paraId="72D4EDD7" w14:textId="77777777" w:rsidR="008A22C9" w:rsidRDefault="00000000">
            <w:pPr>
              <w:widowControl/>
              <w:jc w:val="center"/>
              <w:rPr>
                <w:rFonts w:ascii="宋体" w:hAnsi="宋体" w:cs="宋体"/>
                <w:kern w:val="0"/>
                <w:szCs w:val="21"/>
              </w:rPr>
            </w:pPr>
            <w:r>
              <w:rPr>
                <w:rFonts w:ascii="宋体" w:hAnsi="宋体" w:cs="宋体" w:hint="eastAsia"/>
                <w:kern w:val="0"/>
                <w:szCs w:val="21"/>
              </w:rPr>
              <w:t>总计</w:t>
            </w:r>
          </w:p>
        </w:tc>
        <w:tc>
          <w:tcPr>
            <w:tcW w:w="380" w:type="pct"/>
            <w:vMerge w:val="restart"/>
            <w:tcBorders>
              <w:top w:val="nil"/>
              <w:left w:val="single" w:sz="4" w:space="0" w:color="000000"/>
              <w:bottom w:val="single" w:sz="4" w:space="0" w:color="000000"/>
              <w:right w:val="single" w:sz="4" w:space="0" w:color="000000"/>
            </w:tcBorders>
            <w:shd w:val="clear" w:color="auto" w:fill="auto"/>
            <w:vAlign w:val="center"/>
          </w:tcPr>
          <w:p w14:paraId="6DB55906" w14:textId="77777777" w:rsidR="008A22C9" w:rsidRDefault="00000000">
            <w:pPr>
              <w:widowControl/>
              <w:jc w:val="center"/>
              <w:rPr>
                <w:rFonts w:ascii="宋体" w:hAnsi="宋体" w:cs="宋体"/>
                <w:kern w:val="0"/>
                <w:szCs w:val="21"/>
              </w:rPr>
            </w:pPr>
            <w:r>
              <w:rPr>
                <w:rFonts w:ascii="宋体" w:hAnsi="宋体" w:cs="宋体" w:hint="eastAsia"/>
                <w:kern w:val="0"/>
                <w:szCs w:val="21"/>
              </w:rPr>
              <w:t>理论</w:t>
            </w:r>
          </w:p>
        </w:tc>
        <w:tc>
          <w:tcPr>
            <w:tcW w:w="397" w:type="pct"/>
            <w:vMerge w:val="restart"/>
            <w:tcBorders>
              <w:top w:val="nil"/>
              <w:left w:val="single" w:sz="4" w:space="0" w:color="000000"/>
              <w:bottom w:val="single" w:sz="4" w:space="0" w:color="000000"/>
              <w:right w:val="single" w:sz="4" w:space="0" w:color="000000"/>
            </w:tcBorders>
            <w:shd w:val="clear" w:color="auto" w:fill="auto"/>
            <w:vAlign w:val="center"/>
          </w:tcPr>
          <w:p w14:paraId="61252833" w14:textId="77777777" w:rsidR="008A22C9" w:rsidRDefault="00000000">
            <w:pPr>
              <w:widowControl/>
              <w:jc w:val="center"/>
              <w:rPr>
                <w:rFonts w:ascii="宋体" w:hAnsi="宋体" w:cs="宋体"/>
                <w:kern w:val="0"/>
                <w:szCs w:val="21"/>
              </w:rPr>
            </w:pPr>
            <w:r>
              <w:rPr>
                <w:rFonts w:ascii="宋体" w:hAnsi="宋体" w:cs="宋体" w:hint="eastAsia"/>
                <w:kern w:val="0"/>
                <w:szCs w:val="21"/>
              </w:rPr>
              <w:t>实践</w:t>
            </w:r>
          </w:p>
        </w:tc>
        <w:tc>
          <w:tcPr>
            <w:tcW w:w="857" w:type="pct"/>
            <w:gridSpan w:val="2"/>
            <w:tcBorders>
              <w:top w:val="single" w:sz="4" w:space="0" w:color="000000"/>
              <w:left w:val="nil"/>
              <w:bottom w:val="single" w:sz="4" w:space="0" w:color="000000"/>
              <w:right w:val="single" w:sz="4" w:space="0" w:color="000000"/>
            </w:tcBorders>
            <w:shd w:val="clear" w:color="auto" w:fill="auto"/>
            <w:vAlign w:val="center"/>
          </w:tcPr>
          <w:p w14:paraId="69841174" w14:textId="77777777" w:rsidR="008A22C9" w:rsidRDefault="00000000">
            <w:pPr>
              <w:widowControl/>
              <w:jc w:val="center"/>
              <w:rPr>
                <w:rFonts w:ascii="宋体" w:hAnsi="宋体" w:cs="宋体"/>
                <w:kern w:val="0"/>
                <w:szCs w:val="21"/>
              </w:rPr>
            </w:pPr>
            <w:r>
              <w:rPr>
                <w:rFonts w:ascii="宋体" w:hAnsi="宋体" w:cs="宋体" w:hint="eastAsia"/>
                <w:kern w:val="0"/>
                <w:szCs w:val="21"/>
              </w:rPr>
              <w:t>第一学年</w:t>
            </w:r>
          </w:p>
        </w:tc>
        <w:tc>
          <w:tcPr>
            <w:tcW w:w="463" w:type="pct"/>
            <w:gridSpan w:val="2"/>
            <w:tcBorders>
              <w:top w:val="single" w:sz="4" w:space="0" w:color="000000"/>
              <w:left w:val="nil"/>
              <w:bottom w:val="single" w:sz="4" w:space="0" w:color="000000"/>
              <w:right w:val="single" w:sz="4" w:space="0" w:color="000000"/>
            </w:tcBorders>
            <w:shd w:val="clear" w:color="auto" w:fill="auto"/>
            <w:vAlign w:val="center"/>
          </w:tcPr>
          <w:p w14:paraId="0A9E82AF" w14:textId="77777777" w:rsidR="008A22C9" w:rsidRDefault="00000000">
            <w:pPr>
              <w:widowControl/>
              <w:jc w:val="center"/>
              <w:rPr>
                <w:rFonts w:ascii="宋体" w:hAnsi="宋体" w:cs="宋体"/>
                <w:kern w:val="0"/>
                <w:szCs w:val="21"/>
              </w:rPr>
            </w:pPr>
            <w:r>
              <w:rPr>
                <w:rFonts w:ascii="宋体" w:hAnsi="宋体" w:cs="宋体" w:hint="eastAsia"/>
                <w:kern w:val="0"/>
                <w:szCs w:val="21"/>
              </w:rPr>
              <w:t>第二学年</w:t>
            </w:r>
          </w:p>
        </w:tc>
        <w:tc>
          <w:tcPr>
            <w:tcW w:w="527" w:type="pct"/>
            <w:gridSpan w:val="2"/>
            <w:tcBorders>
              <w:top w:val="single" w:sz="4" w:space="0" w:color="000000"/>
              <w:left w:val="nil"/>
              <w:bottom w:val="single" w:sz="4" w:space="0" w:color="000000"/>
              <w:right w:val="single" w:sz="4" w:space="0" w:color="000000"/>
            </w:tcBorders>
            <w:shd w:val="clear" w:color="auto" w:fill="auto"/>
            <w:vAlign w:val="center"/>
          </w:tcPr>
          <w:p w14:paraId="7E082A7E" w14:textId="77777777" w:rsidR="008A22C9" w:rsidRDefault="00000000">
            <w:pPr>
              <w:widowControl/>
              <w:jc w:val="center"/>
              <w:rPr>
                <w:rFonts w:ascii="宋体" w:hAnsi="宋体" w:cs="宋体"/>
                <w:kern w:val="0"/>
                <w:szCs w:val="21"/>
              </w:rPr>
            </w:pPr>
            <w:r>
              <w:rPr>
                <w:rFonts w:ascii="宋体" w:hAnsi="宋体" w:cs="宋体" w:hint="eastAsia"/>
                <w:kern w:val="0"/>
                <w:szCs w:val="21"/>
              </w:rPr>
              <w:t>第三学年</w:t>
            </w:r>
          </w:p>
        </w:tc>
      </w:tr>
      <w:tr w:rsidR="008A22C9" w14:paraId="51338CD0" w14:textId="77777777">
        <w:trPr>
          <w:trHeight w:val="255"/>
        </w:trPr>
        <w:tc>
          <w:tcPr>
            <w:tcW w:w="198" w:type="pct"/>
            <w:vMerge/>
            <w:tcBorders>
              <w:top w:val="single" w:sz="4" w:space="0" w:color="000000"/>
              <w:left w:val="single" w:sz="4" w:space="0" w:color="000000"/>
              <w:bottom w:val="single" w:sz="4" w:space="0" w:color="000000"/>
              <w:right w:val="single" w:sz="4" w:space="0" w:color="000000"/>
            </w:tcBorders>
            <w:vAlign w:val="center"/>
          </w:tcPr>
          <w:p w14:paraId="0369D60E" w14:textId="77777777" w:rsidR="008A22C9" w:rsidRDefault="008A22C9">
            <w:pPr>
              <w:widowControl/>
              <w:jc w:val="left"/>
              <w:rPr>
                <w:rFonts w:ascii="宋体" w:hAnsi="宋体" w:cs="宋体"/>
                <w:kern w:val="0"/>
                <w:szCs w:val="21"/>
              </w:rPr>
            </w:pPr>
          </w:p>
        </w:tc>
        <w:tc>
          <w:tcPr>
            <w:tcW w:w="198" w:type="pct"/>
            <w:vMerge/>
            <w:tcBorders>
              <w:top w:val="single" w:sz="4" w:space="0" w:color="000000"/>
              <w:left w:val="single" w:sz="4" w:space="0" w:color="000000"/>
              <w:bottom w:val="single" w:sz="4" w:space="0" w:color="000000"/>
              <w:right w:val="single" w:sz="4" w:space="0" w:color="000000"/>
            </w:tcBorders>
            <w:vAlign w:val="center"/>
          </w:tcPr>
          <w:p w14:paraId="0E45902F" w14:textId="77777777" w:rsidR="008A22C9" w:rsidRDefault="008A22C9">
            <w:pPr>
              <w:widowControl/>
              <w:jc w:val="left"/>
              <w:rPr>
                <w:rFonts w:ascii="宋体" w:hAnsi="宋体" w:cs="宋体"/>
                <w:kern w:val="0"/>
                <w:szCs w:val="21"/>
              </w:rPr>
            </w:pPr>
          </w:p>
        </w:tc>
        <w:tc>
          <w:tcPr>
            <w:tcW w:w="198" w:type="pct"/>
            <w:vMerge/>
            <w:tcBorders>
              <w:top w:val="single" w:sz="4" w:space="0" w:color="000000"/>
              <w:left w:val="single" w:sz="4" w:space="0" w:color="000000"/>
              <w:bottom w:val="single" w:sz="4" w:space="0" w:color="000000"/>
              <w:right w:val="single" w:sz="4" w:space="0" w:color="000000"/>
            </w:tcBorders>
            <w:vAlign w:val="center"/>
          </w:tcPr>
          <w:p w14:paraId="1DB91E4A" w14:textId="77777777" w:rsidR="008A22C9" w:rsidRDefault="008A22C9">
            <w:pPr>
              <w:widowControl/>
              <w:jc w:val="left"/>
              <w:rPr>
                <w:rFonts w:ascii="宋体" w:hAnsi="宋体" w:cs="宋体"/>
                <w:kern w:val="0"/>
                <w:szCs w:val="21"/>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14:paraId="61CBADBC" w14:textId="77777777" w:rsidR="008A22C9" w:rsidRDefault="008A22C9">
            <w:pPr>
              <w:widowControl/>
              <w:jc w:val="left"/>
              <w:rPr>
                <w:rFonts w:ascii="宋体" w:hAnsi="宋体" w:cs="宋体"/>
                <w:kern w:val="0"/>
                <w:szCs w:val="21"/>
              </w:rPr>
            </w:pPr>
          </w:p>
        </w:tc>
        <w:tc>
          <w:tcPr>
            <w:tcW w:w="297" w:type="pct"/>
            <w:vMerge/>
            <w:tcBorders>
              <w:top w:val="single" w:sz="4" w:space="0" w:color="000000"/>
              <w:left w:val="single" w:sz="4" w:space="0" w:color="000000"/>
              <w:bottom w:val="single" w:sz="4" w:space="0" w:color="000000"/>
              <w:right w:val="single" w:sz="4" w:space="0" w:color="000000"/>
            </w:tcBorders>
            <w:vAlign w:val="center"/>
          </w:tcPr>
          <w:p w14:paraId="5DD4EF9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CF976EF" w14:textId="77777777" w:rsidR="008A22C9" w:rsidRDefault="008A22C9">
            <w:pPr>
              <w:widowControl/>
              <w:jc w:val="left"/>
              <w:rPr>
                <w:rFonts w:ascii="宋体" w:hAnsi="宋体" w:cs="宋体"/>
                <w:kern w:val="0"/>
                <w:szCs w:val="21"/>
              </w:rPr>
            </w:pPr>
          </w:p>
        </w:tc>
        <w:tc>
          <w:tcPr>
            <w:tcW w:w="284" w:type="pct"/>
            <w:vMerge/>
            <w:tcBorders>
              <w:top w:val="nil"/>
              <w:left w:val="single" w:sz="4" w:space="0" w:color="000000"/>
              <w:bottom w:val="single" w:sz="4" w:space="0" w:color="000000"/>
              <w:right w:val="single" w:sz="4" w:space="0" w:color="000000"/>
            </w:tcBorders>
            <w:vAlign w:val="center"/>
          </w:tcPr>
          <w:p w14:paraId="1954964E" w14:textId="77777777" w:rsidR="008A22C9" w:rsidRDefault="008A22C9">
            <w:pPr>
              <w:widowControl/>
              <w:jc w:val="left"/>
              <w:rPr>
                <w:rFonts w:ascii="宋体" w:hAnsi="宋体" w:cs="宋体"/>
                <w:kern w:val="0"/>
                <w:szCs w:val="21"/>
              </w:rPr>
            </w:pPr>
          </w:p>
        </w:tc>
        <w:tc>
          <w:tcPr>
            <w:tcW w:w="311" w:type="pct"/>
            <w:vMerge/>
            <w:tcBorders>
              <w:top w:val="single" w:sz="4" w:space="0" w:color="000000"/>
              <w:left w:val="single" w:sz="4" w:space="0" w:color="000000"/>
              <w:bottom w:val="single" w:sz="4" w:space="0" w:color="000000"/>
              <w:right w:val="single" w:sz="4" w:space="0" w:color="000000"/>
            </w:tcBorders>
            <w:vAlign w:val="center"/>
          </w:tcPr>
          <w:p w14:paraId="5D16DBE4" w14:textId="77777777" w:rsidR="008A22C9" w:rsidRDefault="008A22C9">
            <w:pPr>
              <w:widowControl/>
              <w:jc w:val="left"/>
              <w:rPr>
                <w:rFonts w:ascii="宋体" w:hAnsi="宋体" w:cs="宋体"/>
                <w:kern w:val="0"/>
                <w:szCs w:val="21"/>
              </w:rPr>
            </w:pPr>
          </w:p>
        </w:tc>
        <w:tc>
          <w:tcPr>
            <w:tcW w:w="298" w:type="pct"/>
            <w:vMerge/>
            <w:tcBorders>
              <w:top w:val="nil"/>
              <w:left w:val="single" w:sz="4" w:space="0" w:color="000000"/>
              <w:bottom w:val="single" w:sz="4" w:space="0" w:color="000000"/>
              <w:right w:val="single" w:sz="4" w:space="0" w:color="000000"/>
            </w:tcBorders>
            <w:vAlign w:val="center"/>
          </w:tcPr>
          <w:p w14:paraId="50FEA473" w14:textId="77777777" w:rsidR="008A22C9" w:rsidRDefault="008A22C9">
            <w:pPr>
              <w:widowControl/>
              <w:jc w:val="left"/>
              <w:rPr>
                <w:rFonts w:ascii="宋体" w:hAnsi="宋体" w:cs="宋体"/>
                <w:kern w:val="0"/>
                <w:szCs w:val="21"/>
              </w:rPr>
            </w:pPr>
          </w:p>
        </w:tc>
        <w:tc>
          <w:tcPr>
            <w:tcW w:w="380" w:type="pct"/>
            <w:vMerge/>
            <w:tcBorders>
              <w:top w:val="nil"/>
              <w:left w:val="single" w:sz="4" w:space="0" w:color="000000"/>
              <w:bottom w:val="single" w:sz="4" w:space="0" w:color="000000"/>
              <w:right w:val="single" w:sz="4" w:space="0" w:color="000000"/>
            </w:tcBorders>
            <w:vAlign w:val="center"/>
          </w:tcPr>
          <w:p w14:paraId="53F7BBD3" w14:textId="77777777" w:rsidR="008A22C9" w:rsidRDefault="008A22C9">
            <w:pPr>
              <w:widowControl/>
              <w:jc w:val="left"/>
              <w:rPr>
                <w:rFonts w:ascii="宋体" w:hAnsi="宋体" w:cs="宋体"/>
                <w:kern w:val="0"/>
                <w:szCs w:val="21"/>
              </w:rPr>
            </w:pPr>
          </w:p>
        </w:tc>
        <w:tc>
          <w:tcPr>
            <w:tcW w:w="397" w:type="pct"/>
            <w:vMerge/>
            <w:tcBorders>
              <w:top w:val="nil"/>
              <w:left w:val="single" w:sz="4" w:space="0" w:color="000000"/>
              <w:bottom w:val="single" w:sz="4" w:space="0" w:color="000000"/>
              <w:right w:val="single" w:sz="4" w:space="0" w:color="000000"/>
            </w:tcBorders>
            <w:vAlign w:val="center"/>
          </w:tcPr>
          <w:p w14:paraId="61ED64A4" w14:textId="77777777" w:rsidR="008A22C9" w:rsidRDefault="008A22C9">
            <w:pPr>
              <w:widowControl/>
              <w:jc w:val="left"/>
              <w:rPr>
                <w:rFonts w:ascii="宋体" w:hAnsi="宋体" w:cs="宋体"/>
                <w:kern w:val="0"/>
                <w:szCs w:val="21"/>
              </w:rPr>
            </w:pPr>
          </w:p>
        </w:tc>
        <w:tc>
          <w:tcPr>
            <w:tcW w:w="644" w:type="pct"/>
            <w:tcBorders>
              <w:top w:val="nil"/>
              <w:left w:val="nil"/>
              <w:bottom w:val="single" w:sz="4" w:space="0" w:color="000000"/>
              <w:right w:val="single" w:sz="4" w:space="0" w:color="000000"/>
            </w:tcBorders>
            <w:shd w:val="clear" w:color="auto" w:fill="auto"/>
            <w:vAlign w:val="center"/>
          </w:tcPr>
          <w:p w14:paraId="6B3AE35B" w14:textId="77777777" w:rsidR="008A22C9" w:rsidRDefault="00000000">
            <w:pPr>
              <w:widowControl/>
              <w:jc w:val="center"/>
              <w:rPr>
                <w:rFonts w:ascii="宋体" w:hAnsi="宋体" w:cs="宋体"/>
                <w:kern w:val="0"/>
                <w:szCs w:val="21"/>
              </w:rPr>
            </w:pPr>
            <w:r>
              <w:rPr>
                <w:rFonts w:ascii="宋体" w:hAnsi="宋体" w:cs="宋体" w:hint="eastAsia"/>
                <w:kern w:val="0"/>
                <w:szCs w:val="21"/>
              </w:rPr>
              <w:t>一</w:t>
            </w:r>
          </w:p>
        </w:tc>
        <w:tc>
          <w:tcPr>
            <w:tcW w:w="213" w:type="pct"/>
            <w:tcBorders>
              <w:top w:val="nil"/>
              <w:left w:val="nil"/>
              <w:bottom w:val="single" w:sz="4" w:space="0" w:color="000000"/>
              <w:right w:val="single" w:sz="4" w:space="0" w:color="000000"/>
            </w:tcBorders>
            <w:shd w:val="clear" w:color="auto" w:fill="auto"/>
            <w:vAlign w:val="center"/>
          </w:tcPr>
          <w:p w14:paraId="4D311CF5" w14:textId="77777777" w:rsidR="008A22C9" w:rsidRDefault="00000000">
            <w:pPr>
              <w:widowControl/>
              <w:jc w:val="center"/>
              <w:rPr>
                <w:rFonts w:ascii="宋体" w:hAnsi="宋体" w:cs="宋体"/>
                <w:kern w:val="0"/>
                <w:szCs w:val="21"/>
              </w:rPr>
            </w:pPr>
            <w:r>
              <w:rPr>
                <w:rFonts w:ascii="宋体" w:hAnsi="宋体" w:cs="宋体" w:hint="eastAsia"/>
                <w:kern w:val="0"/>
                <w:szCs w:val="21"/>
              </w:rPr>
              <w:t>二</w:t>
            </w:r>
          </w:p>
        </w:tc>
        <w:tc>
          <w:tcPr>
            <w:tcW w:w="233" w:type="pct"/>
            <w:tcBorders>
              <w:top w:val="nil"/>
              <w:left w:val="nil"/>
              <w:bottom w:val="single" w:sz="4" w:space="0" w:color="000000"/>
              <w:right w:val="single" w:sz="4" w:space="0" w:color="000000"/>
            </w:tcBorders>
            <w:shd w:val="clear" w:color="auto" w:fill="auto"/>
            <w:vAlign w:val="center"/>
          </w:tcPr>
          <w:p w14:paraId="7030C96E" w14:textId="77777777" w:rsidR="008A22C9" w:rsidRDefault="00000000">
            <w:pPr>
              <w:widowControl/>
              <w:jc w:val="center"/>
              <w:rPr>
                <w:rFonts w:ascii="宋体" w:hAnsi="宋体" w:cs="宋体"/>
                <w:kern w:val="0"/>
                <w:szCs w:val="21"/>
              </w:rPr>
            </w:pPr>
            <w:r>
              <w:rPr>
                <w:rFonts w:ascii="宋体" w:hAnsi="宋体" w:cs="宋体" w:hint="eastAsia"/>
                <w:kern w:val="0"/>
                <w:szCs w:val="21"/>
              </w:rPr>
              <w:t>三</w:t>
            </w:r>
          </w:p>
        </w:tc>
        <w:tc>
          <w:tcPr>
            <w:tcW w:w="230" w:type="pct"/>
            <w:tcBorders>
              <w:top w:val="nil"/>
              <w:left w:val="nil"/>
              <w:bottom w:val="single" w:sz="4" w:space="0" w:color="000000"/>
              <w:right w:val="single" w:sz="4" w:space="0" w:color="000000"/>
            </w:tcBorders>
            <w:shd w:val="clear" w:color="auto" w:fill="auto"/>
            <w:vAlign w:val="center"/>
          </w:tcPr>
          <w:p w14:paraId="1AAC666B" w14:textId="77777777" w:rsidR="008A22C9" w:rsidRDefault="00000000">
            <w:pPr>
              <w:widowControl/>
              <w:jc w:val="center"/>
              <w:rPr>
                <w:rFonts w:ascii="宋体" w:hAnsi="宋体" w:cs="宋体"/>
                <w:kern w:val="0"/>
                <w:szCs w:val="21"/>
              </w:rPr>
            </w:pPr>
            <w:r>
              <w:rPr>
                <w:rFonts w:ascii="宋体" w:hAnsi="宋体" w:cs="宋体" w:hint="eastAsia"/>
                <w:kern w:val="0"/>
                <w:szCs w:val="21"/>
              </w:rPr>
              <w:t>四</w:t>
            </w:r>
          </w:p>
        </w:tc>
        <w:tc>
          <w:tcPr>
            <w:tcW w:w="304" w:type="pct"/>
            <w:tcBorders>
              <w:top w:val="nil"/>
              <w:left w:val="nil"/>
              <w:bottom w:val="single" w:sz="4" w:space="0" w:color="000000"/>
              <w:right w:val="single" w:sz="4" w:space="0" w:color="000000"/>
            </w:tcBorders>
            <w:shd w:val="clear" w:color="auto" w:fill="auto"/>
            <w:vAlign w:val="center"/>
          </w:tcPr>
          <w:p w14:paraId="62E1C83F" w14:textId="77777777" w:rsidR="008A22C9" w:rsidRDefault="00000000">
            <w:pPr>
              <w:widowControl/>
              <w:jc w:val="center"/>
              <w:rPr>
                <w:rFonts w:ascii="宋体" w:hAnsi="宋体" w:cs="宋体"/>
                <w:kern w:val="0"/>
                <w:szCs w:val="21"/>
              </w:rPr>
            </w:pPr>
            <w:r>
              <w:rPr>
                <w:rFonts w:ascii="宋体" w:hAnsi="宋体" w:cs="宋体" w:hint="eastAsia"/>
                <w:kern w:val="0"/>
                <w:szCs w:val="21"/>
              </w:rPr>
              <w:t>五</w:t>
            </w:r>
          </w:p>
        </w:tc>
        <w:tc>
          <w:tcPr>
            <w:tcW w:w="223" w:type="pct"/>
            <w:tcBorders>
              <w:top w:val="nil"/>
              <w:left w:val="nil"/>
              <w:bottom w:val="single" w:sz="4" w:space="0" w:color="000000"/>
              <w:right w:val="single" w:sz="4" w:space="0" w:color="000000"/>
            </w:tcBorders>
            <w:shd w:val="clear" w:color="auto" w:fill="auto"/>
            <w:vAlign w:val="center"/>
          </w:tcPr>
          <w:p w14:paraId="0ACC0DA1" w14:textId="77777777" w:rsidR="008A22C9" w:rsidRDefault="00000000">
            <w:pPr>
              <w:widowControl/>
              <w:jc w:val="center"/>
              <w:rPr>
                <w:rFonts w:ascii="宋体" w:hAnsi="宋体" w:cs="宋体"/>
                <w:kern w:val="0"/>
                <w:szCs w:val="21"/>
              </w:rPr>
            </w:pPr>
            <w:r>
              <w:rPr>
                <w:rFonts w:ascii="宋体" w:hAnsi="宋体" w:cs="宋体" w:hint="eastAsia"/>
                <w:kern w:val="0"/>
                <w:szCs w:val="21"/>
              </w:rPr>
              <w:t>六</w:t>
            </w:r>
          </w:p>
        </w:tc>
      </w:tr>
      <w:tr w:rsidR="008A22C9" w14:paraId="6FB9E6EB" w14:textId="77777777">
        <w:trPr>
          <w:trHeight w:val="300"/>
        </w:trPr>
        <w:tc>
          <w:tcPr>
            <w:tcW w:w="198" w:type="pct"/>
            <w:vMerge/>
            <w:tcBorders>
              <w:top w:val="single" w:sz="4" w:space="0" w:color="000000"/>
              <w:left w:val="single" w:sz="4" w:space="0" w:color="000000"/>
              <w:bottom w:val="single" w:sz="4" w:space="0" w:color="000000"/>
              <w:right w:val="single" w:sz="4" w:space="0" w:color="000000"/>
            </w:tcBorders>
            <w:vAlign w:val="center"/>
          </w:tcPr>
          <w:p w14:paraId="41ADF1A9" w14:textId="77777777" w:rsidR="008A22C9" w:rsidRDefault="008A22C9">
            <w:pPr>
              <w:widowControl/>
              <w:jc w:val="left"/>
              <w:rPr>
                <w:rFonts w:ascii="宋体" w:hAnsi="宋体" w:cs="宋体"/>
                <w:kern w:val="0"/>
                <w:szCs w:val="21"/>
              </w:rPr>
            </w:pPr>
          </w:p>
        </w:tc>
        <w:tc>
          <w:tcPr>
            <w:tcW w:w="198" w:type="pct"/>
            <w:vMerge/>
            <w:tcBorders>
              <w:top w:val="single" w:sz="4" w:space="0" w:color="000000"/>
              <w:left w:val="single" w:sz="4" w:space="0" w:color="000000"/>
              <w:bottom w:val="single" w:sz="4" w:space="0" w:color="000000"/>
              <w:right w:val="single" w:sz="4" w:space="0" w:color="000000"/>
            </w:tcBorders>
            <w:vAlign w:val="center"/>
          </w:tcPr>
          <w:p w14:paraId="491CC207" w14:textId="77777777" w:rsidR="008A22C9" w:rsidRDefault="008A22C9">
            <w:pPr>
              <w:widowControl/>
              <w:jc w:val="left"/>
              <w:rPr>
                <w:rFonts w:ascii="宋体" w:hAnsi="宋体" w:cs="宋体"/>
                <w:kern w:val="0"/>
                <w:szCs w:val="21"/>
              </w:rPr>
            </w:pPr>
          </w:p>
        </w:tc>
        <w:tc>
          <w:tcPr>
            <w:tcW w:w="198" w:type="pct"/>
            <w:vMerge/>
            <w:tcBorders>
              <w:top w:val="single" w:sz="4" w:space="0" w:color="000000"/>
              <w:left w:val="single" w:sz="4" w:space="0" w:color="000000"/>
              <w:bottom w:val="single" w:sz="4" w:space="0" w:color="000000"/>
              <w:right w:val="single" w:sz="4" w:space="0" w:color="000000"/>
            </w:tcBorders>
            <w:vAlign w:val="center"/>
          </w:tcPr>
          <w:p w14:paraId="6F4C5404" w14:textId="77777777" w:rsidR="008A22C9" w:rsidRDefault="008A22C9">
            <w:pPr>
              <w:widowControl/>
              <w:jc w:val="left"/>
              <w:rPr>
                <w:rFonts w:ascii="宋体" w:hAnsi="宋体" w:cs="宋体"/>
                <w:kern w:val="0"/>
                <w:szCs w:val="21"/>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14:paraId="5E40169C" w14:textId="77777777" w:rsidR="008A22C9" w:rsidRDefault="008A22C9">
            <w:pPr>
              <w:widowControl/>
              <w:jc w:val="left"/>
              <w:rPr>
                <w:rFonts w:ascii="宋体" w:hAnsi="宋体" w:cs="宋体"/>
                <w:kern w:val="0"/>
                <w:szCs w:val="21"/>
              </w:rPr>
            </w:pPr>
          </w:p>
        </w:tc>
        <w:tc>
          <w:tcPr>
            <w:tcW w:w="297" w:type="pct"/>
            <w:vMerge/>
            <w:tcBorders>
              <w:top w:val="single" w:sz="4" w:space="0" w:color="000000"/>
              <w:left w:val="single" w:sz="4" w:space="0" w:color="000000"/>
              <w:bottom w:val="single" w:sz="4" w:space="0" w:color="000000"/>
              <w:right w:val="single" w:sz="4" w:space="0" w:color="000000"/>
            </w:tcBorders>
            <w:vAlign w:val="center"/>
          </w:tcPr>
          <w:p w14:paraId="5BB053EF"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1690DBEE" w14:textId="77777777" w:rsidR="008A22C9" w:rsidRDefault="008A22C9">
            <w:pPr>
              <w:widowControl/>
              <w:jc w:val="left"/>
              <w:rPr>
                <w:rFonts w:ascii="宋体" w:hAnsi="宋体" w:cs="宋体"/>
                <w:kern w:val="0"/>
                <w:szCs w:val="21"/>
              </w:rPr>
            </w:pPr>
          </w:p>
        </w:tc>
        <w:tc>
          <w:tcPr>
            <w:tcW w:w="284" w:type="pct"/>
            <w:vMerge/>
            <w:tcBorders>
              <w:top w:val="nil"/>
              <w:left w:val="single" w:sz="4" w:space="0" w:color="000000"/>
              <w:bottom w:val="single" w:sz="4" w:space="0" w:color="000000"/>
              <w:right w:val="single" w:sz="4" w:space="0" w:color="000000"/>
            </w:tcBorders>
            <w:vAlign w:val="center"/>
          </w:tcPr>
          <w:p w14:paraId="4E5206B6" w14:textId="77777777" w:rsidR="008A22C9" w:rsidRDefault="008A22C9">
            <w:pPr>
              <w:widowControl/>
              <w:jc w:val="left"/>
              <w:rPr>
                <w:rFonts w:ascii="宋体" w:hAnsi="宋体" w:cs="宋体"/>
                <w:kern w:val="0"/>
                <w:szCs w:val="21"/>
              </w:rPr>
            </w:pPr>
          </w:p>
        </w:tc>
        <w:tc>
          <w:tcPr>
            <w:tcW w:w="311" w:type="pct"/>
            <w:vMerge/>
            <w:tcBorders>
              <w:top w:val="single" w:sz="4" w:space="0" w:color="000000"/>
              <w:left w:val="single" w:sz="4" w:space="0" w:color="000000"/>
              <w:bottom w:val="single" w:sz="4" w:space="0" w:color="000000"/>
              <w:right w:val="single" w:sz="4" w:space="0" w:color="000000"/>
            </w:tcBorders>
            <w:vAlign w:val="center"/>
          </w:tcPr>
          <w:p w14:paraId="3BD8585F" w14:textId="77777777" w:rsidR="008A22C9" w:rsidRDefault="008A22C9">
            <w:pPr>
              <w:widowControl/>
              <w:jc w:val="left"/>
              <w:rPr>
                <w:rFonts w:ascii="宋体" w:hAnsi="宋体" w:cs="宋体"/>
                <w:kern w:val="0"/>
                <w:szCs w:val="21"/>
              </w:rPr>
            </w:pPr>
          </w:p>
        </w:tc>
        <w:tc>
          <w:tcPr>
            <w:tcW w:w="298" w:type="pct"/>
            <w:vMerge/>
            <w:tcBorders>
              <w:top w:val="nil"/>
              <w:left w:val="single" w:sz="4" w:space="0" w:color="000000"/>
              <w:bottom w:val="single" w:sz="4" w:space="0" w:color="000000"/>
              <w:right w:val="single" w:sz="4" w:space="0" w:color="000000"/>
            </w:tcBorders>
            <w:vAlign w:val="center"/>
          </w:tcPr>
          <w:p w14:paraId="75C30FB2" w14:textId="77777777" w:rsidR="008A22C9" w:rsidRDefault="008A22C9">
            <w:pPr>
              <w:widowControl/>
              <w:jc w:val="left"/>
              <w:rPr>
                <w:rFonts w:ascii="宋体" w:hAnsi="宋体" w:cs="宋体"/>
                <w:kern w:val="0"/>
                <w:szCs w:val="21"/>
              </w:rPr>
            </w:pPr>
          </w:p>
        </w:tc>
        <w:tc>
          <w:tcPr>
            <w:tcW w:w="380" w:type="pct"/>
            <w:vMerge/>
            <w:tcBorders>
              <w:top w:val="nil"/>
              <w:left w:val="single" w:sz="4" w:space="0" w:color="000000"/>
              <w:bottom w:val="single" w:sz="4" w:space="0" w:color="000000"/>
              <w:right w:val="single" w:sz="4" w:space="0" w:color="000000"/>
            </w:tcBorders>
            <w:vAlign w:val="center"/>
          </w:tcPr>
          <w:p w14:paraId="573E220A" w14:textId="77777777" w:rsidR="008A22C9" w:rsidRDefault="008A22C9">
            <w:pPr>
              <w:widowControl/>
              <w:jc w:val="left"/>
              <w:rPr>
                <w:rFonts w:ascii="宋体" w:hAnsi="宋体" w:cs="宋体"/>
                <w:kern w:val="0"/>
                <w:szCs w:val="21"/>
              </w:rPr>
            </w:pPr>
          </w:p>
        </w:tc>
        <w:tc>
          <w:tcPr>
            <w:tcW w:w="397" w:type="pct"/>
            <w:vMerge/>
            <w:tcBorders>
              <w:top w:val="nil"/>
              <w:left w:val="single" w:sz="4" w:space="0" w:color="000000"/>
              <w:bottom w:val="single" w:sz="4" w:space="0" w:color="000000"/>
              <w:right w:val="single" w:sz="4" w:space="0" w:color="000000"/>
            </w:tcBorders>
            <w:vAlign w:val="center"/>
          </w:tcPr>
          <w:p w14:paraId="05ACB593" w14:textId="77777777" w:rsidR="008A22C9" w:rsidRDefault="008A22C9">
            <w:pPr>
              <w:widowControl/>
              <w:jc w:val="left"/>
              <w:rPr>
                <w:rFonts w:ascii="宋体" w:hAnsi="宋体" w:cs="宋体"/>
                <w:kern w:val="0"/>
                <w:szCs w:val="21"/>
              </w:rPr>
            </w:pPr>
          </w:p>
        </w:tc>
        <w:tc>
          <w:tcPr>
            <w:tcW w:w="644" w:type="pct"/>
            <w:tcBorders>
              <w:top w:val="nil"/>
              <w:left w:val="nil"/>
              <w:bottom w:val="single" w:sz="4" w:space="0" w:color="000000"/>
              <w:right w:val="single" w:sz="4" w:space="0" w:color="000000"/>
            </w:tcBorders>
            <w:shd w:val="clear" w:color="auto" w:fill="auto"/>
            <w:vAlign w:val="center"/>
          </w:tcPr>
          <w:p w14:paraId="4DBE7702" w14:textId="77777777" w:rsidR="008A22C9" w:rsidRDefault="00000000">
            <w:pPr>
              <w:widowControl/>
              <w:jc w:val="center"/>
              <w:rPr>
                <w:rFonts w:ascii="宋体" w:hAnsi="宋体" w:cs="宋体"/>
                <w:kern w:val="0"/>
                <w:szCs w:val="21"/>
              </w:rPr>
            </w:pPr>
            <w:r>
              <w:rPr>
                <w:rFonts w:ascii="宋体" w:hAnsi="宋体" w:cs="宋体" w:hint="eastAsia"/>
                <w:kern w:val="0"/>
                <w:szCs w:val="21"/>
              </w:rPr>
              <w:t>16周</w:t>
            </w:r>
          </w:p>
        </w:tc>
        <w:tc>
          <w:tcPr>
            <w:tcW w:w="213" w:type="pct"/>
            <w:tcBorders>
              <w:top w:val="nil"/>
              <w:left w:val="nil"/>
              <w:bottom w:val="single" w:sz="4" w:space="0" w:color="000000"/>
              <w:right w:val="single" w:sz="4" w:space="0" w:color="000000"/>
            </w:tcBorders>
            <w:shd w:val="clear" w:color="auto" w:fill="auto"/>
            <w:vAlign w:val="center"/>
          </w:tcPr>
          <w:p w14:paraId="1EE860D2" w14:textId="77777777" w:rsidR="008A22C9" w:rsidRDefault="00000000">
            <w:pPr>
              <w:widowControl/>
              <w:jc w:val="center"/>
              <w:rPr>
                <w:rFonts w:ascii="宋体" w:hAnsi="宋体" w:cs="宋体"/>
                <w:kern w:val="0"/>
                <w:szCs w:val="21"/>
              </w:rPr>
            </w:pPr>
            <w:r>
              <w:rPr>
                <w:rFonts w:ascii="宋体" w:hAnsi="宋体" w:cs="宋体" w:hint="eastAsia"/>
                <w:kern w:val="0"/>
                <w:szCs w:val="21"/>
              </w:rPr>
              <w:t>18周</w:t>
            </w:r>
          </w:p>
        </w:tc>
        <w:tc>
          <w:tcPr>
            <w:tcW w:w="233" w:type="pct"/>
            <w:tcBorders>
              <w:top w:val="nil"/>
              <w:left w:val="nil"/>
              <w:bottom w:val="single" w:sz="4" w:space="0" w:color="000000"/>
              <w:right w:val="single" w:sz="4" w:space="0" w:color="000000"/>
            </w:tcBorders>
            <w:shd w:val="clear" w:color="auto" w:fill="auto"/>
            <w:vAlign w:val="center"/>
          </w:tcPr>
          <w:p w14:paraId="53D70AA4" w14:textId="77777777" w:rsidR="008A22C9" w:rsidRDefault="00000000">
            <w:pPr>
              <w:widowControl/>
              <w:jc w:val="center"/>
              <w:rPr>
                <w:rFonts w:ascii="宋体" w:hAnsi="宋体" w:cs="宋体"/>
                <w:kern w:val="0"/>
                <w:szCs w:val="21"/>
              </w:rPr>
            </w:pPr>
            <w:r>
              <w:rPr>
                <w:rFonts w:ascii="宋体" w:hAnsi="宋体" w:cs="宋体" w:hint="eastAsia"/>
                <w:kern w:val="0"/>
                <w:szCs w:val="21"/>
              </w:rPr>
              <w:t>18周</w:t>
            </w:r>
          </w:p>
        </w:tc>
        <w:tc>
          <w:tcPr>
            <w:tcW w:w="230" w:type="pct"/>
            <w:tcBorders>
              <w:top w:val="nil"/>
              <w:left w:val="nil"/>
              <w:bottom w:val="single" w:sz="4" w:space="0" w:color="000000"/>
              <w:right w:val="single" w:sz="4" w:space="0" w:color="000000"/>
            </w:tcBorders>
            <w:shd w:val="clear" w:color="auto" w:fill="auto"/>
            <w:vAlign w:val="center"/>
          </w:tcPr>
          <w:p w14:paraId="7BC011D0" w14:textId="77777777" w:rsidR="008A22C9" w:rsidRDefault="00000000">
            <w:pPr>
              <w:widowControl/>
              <w:jc w:val="center"/>
              <w:rPr>
                <w:rFonts w:ascii="宋体" w:hAnsi="宋体" w:cs="宋体"/>
                <w:kern w:val="0"/>
                <w:szCs w:val="21"/>
              </w:rPr>
            </w:pPr>
            <w:r>
              <w:rPr>
                <w:rFonts w:ascii="宋体" w:hAnsi="宋体" w:cs="宋体" w:hint="eastAsia"/>
                <w:kern w:val="0"/>
                <w:szCs w:val="21"/>
              </w:rPr>
              <w:t>18周</w:t>
            </w:r>
          </w:p>
        </w:tc>
        <w:tc>
          <w:tcPr>
            <w:tcW w:w="304" w:type="pct"/>
            <w:tcBorders>
              <w:top w:val="nil"/>
              <w:left w:val="nil"/>
              <w:bottom w:val="single" w:sz="4" w:space="0" w:color="000000"/>
              <w:right w:val="single" w:sz="4" w:space="0" w:color="000000"/>
            </w:tcBorders>
            <w:shd w:val="clear" w:color="auto" w:fill="auto"/>
            <w:vAlign w:val="center"/>
          </w:tcPr>
          <w:p w14:paraId="12784968" w14:textId="77777777" w:rsidR="008A22C9" w:rsidRDefault="00000000">
            <w:pPr>
              <w:widowControl/>
              <w:jc w:val="center"/>
              <w:rPr>
                <w:rFonts w:ascii="宋体" w:hAnsi="宋体" w:cs="宋体"/>
                <w:kern w:val="0"/>
                <w:szCs w:val="21"/>
              </w:rPr>
            </w:pPr>
            <w:r>
              <w:rPr>
                <w:rFonts w:ascii="宋体" w:hAnsi="宋体" w:cs="宋体" w:hint="eastAsia"/>
                <w:kern w:val="0"/>
                <w:szCs w:val="21"/>
              </w:rPr>
              <w:t>18周</w:t>
            </w:r>
          </w:p>
        </w:tc>
        <w:tc>
          <w:tcPr>
            <w:tcW w:w="223" w:type="pct"/>
            <w:tcBorders>
              <w:top w:val="nil"/>
              <w:left w:val="nil"/>
              <w:bottom w:val="single" w:sz="4" w:space="0" w:color="000000"/>
              <w:right w:val="single" w:sz="4" w:space="0" w:color="000000"/>
            </w:tcBorders>
            <w:shd w:val="clear" w:color="auto" w:fill="auto"/>
            <w:vAlign w:val="center"/>
          </w:tcPr>
          <w:p w14:paraId="2BA4E38A" w14:textId="77777777" w:rsidR="008A22C9" w:rsidRDefault="00000000">
            <w:pPr>
              <w:widowControl/>
              <w:jc w:val="center"/>
              <w:rPr>
                <w:rFonts w:ascii="宋体" w:hAnsi="宋体" w:cs="宋体"/>
                <w:kern w:val="0"/>
                <w:szCs w:val="21"/>
              </w:rPr>
            </w:pPr>
            <w:r>
              <w:rPr>
                <w:rFonts w:ascii="宋体" w:hAnsi="宋体" w:cs="宋体" w:hint="eastAsia"/>
                <w:kern w:val="0"/>
                <w:szCs w:val="21"/>
              </w:rPr>
              <w:t>18周</w:t>
            </w:r>
          </w:p>
        </w:tc>
      </w:tr>
      <w:tr w:rsidR="008A22C9" w14:paraId="490BFBE4" w14:textId="77777777">
        <w:trPr>
          <w:trHeight w:val="499"/>
        </w:trPr>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49DCB1A4" w14:textId="77777777" w:rsidR="008A22C9" w:rsidRDefault="00000000">
            <w:pPr>
              <w:widowControl/>
              <w:jc w:val="center"/>
              <w:rPr>
                <w:rFonts w:ascii="宋体" w:hAnsi="宋体" w:cs="宋体"/>
                <w:kern w:val="0"/>
                <w:szCs w:val="21"/>
              </w:rPr>
            </w:pPr>
            <w:r>
              <w:rPr>
                <w:rFonts w:ascii="宋体" w:hAnsi="宋体" w:cs="宋体" w:hint="eastAsia"/>
                <w:kern w:val="0"/>
                <w:szCs w:val="21"/>
              </w:rPr>
              <w:t>公共必修课</w:t>
            </w: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3297CC8D" w14:textId="77777777" w:rsidR="008A22C9" w:rsidRDefault="00000000">
            <w:pPr>
              <w:widowControl/>
              <w:jc w:val="center"/>
              <w:rPr>
                <w:rFonts w:ascii="宋体" w:hAnsi="宋体" w:cs="宋体"/>
                <w:kern w:val="0"/>
                <w:szCs w:val="21"/>
              </w:rPr>
            </w:pPr>
            <w:r>
              <w:rPr>
                <w:rFonts w:ascii="宋体" w:hAnsi="宋体" w:cs="宋体" w:hint="eastAsia"/>
                <w:kern w:val="0"/>
                <w:szCs w:val="21"/>
              </w:rPr>
              <w:t>公共基础课</w:t>
            </w:r>
          </w:p>
        </w:tc>
        <w:tc>
          <w:tcPr>
            <w:tcW w:w="198" w:type="pct"/>
            <w:tcBorders>
              <w:top w:val="nil"/>
              <w:left w:val="nil"/>
              <w:bottom w:val="single" w:sz="4" w:space="0" w:color="000000"/>
              <w:right w:val="single" w:sz="4" w:space="0" w:color="000000"/>
            </w:tcBorders>
            <w:shd w:val="clear" w:color="auto" w:fill="auto"/>
            <w:vAlign w:val="center"/>
          </w:tcPr>
          <w:p w14:paraId="048F0D40" w14:textId="77777777" w:rsidR="008A22C9" w:rsidRDefault="00000000">
            <w:pPr>
              <w:widowControl/>
              <w:jc w:val="center"/>
              <w:rPr>
                <w:rFonts w:ascii="宋体" w:hAnsi="宋体" w:cs="宋体"/>
                <w:kern w:val="0"/>
                <w:szCs w:val="21"/>
              </w:rPr>
            </w:pPr>
            <w:r>
              <w:rPr>
                <w:rFonts w:ascii="宋体" w:hAnsi="宋体" w:cs="宋体" w:hint="eastAsia"/>
                <w:kern w:val="0"/>
                <w:szCs w:val="21"/>
              </w:rPr>
              <w:t>1</w:t>
            </w:r>
          </w:p>
        </w:tc>
        <w:tc>
          <w:tcPr>
            <w:tcW w:w="394" w:type="pct"/>
            <w:tcBorders>
              <w:top w:val="nil"/>
              <w:left w:val="nil"/>
              <w:bottom w:val="single" w:sz="4" w:space="0" w:color="000000"/>
              <w:right w:val="single" w:sz="4" w:space="0" w:color="000000"/>
            </w:tcBorders>
            <w:shd w:val="clear" w:color="auto" w:fill="auto"/>
            <w:vAlign w:val="center"/>
          </w:tcPr>
          <w:p w14:paraId="7EFC036C" w14:textId="77777777" w:rsidR="008A22C9" w:rsidRDefault="00000000">
            <w:pPr>
              <w:widowControl/>
              <w:jc w:val="center"/>
              <w:rPr>
                <w:rFonts w:ascii="宋体" w:hAnsi="宋体" w:cs="宋体"/>
                <w:kern w:val="0"/>
                <w:szCs w:val="21"/>
              </w:rPr>
            </w:pPr>
            <w:r>
              <w:rPr>
                <w:rFonts w:ascii="宋体" w:hAnsi="宋体" w:cs="宋体" w:hint="eastAsia"/>
                <w:kern w:val="0"/>
                <w:szCs w:val="21"/>
              </w:rPr>
              <w:t>GB0001</w:t>
            </w:r>
          </w:p>
        </w:tc>
        <w:tc>
          <w:tcPr>
            <w:tcW w:w="297" w:type="pct"/>
            <w:tcBorders>
              <w:top w:val="nil"/>
              <w:left w:val="nil"/>
              <w:bottom w:val="single" w:sz="4" w:space="0" w:color="000000"/>
              <w:right w:val="single" w:sz="4" w:space="0" w:color="000000"/>
            </w:tcBorders>
            <w:shd w:val="clear" w:color="auto" w:fill="auto"/>
            <w:vAlign w:val="center"/>
          </w:tcPr>
          <w:p w14:paraId="251C48C3" w14:textId="77777777" w:rsidR="008A22C9" w:rsidRDefault="00000000">
            <w:pPr>
              <w:widowControl/>
              <w:jc w:val="left"/>
              <w:rPr>
                <w:rFonts w:ascii="宋体" w:hAnsi="宋体" w:cs="宋体"/>
                <w:kern w:val="0"/>
                <w:szCs w:val="21"/>
              </w:rPr>
            </w:pPr>
            <w:r>
              <w:rPr>
                <w:rFonts w:ascii="宋体" w:hAnsi="宋体" w:cs="宋体" w:hint="eastAsia"/>
                <w:kern w:val="0"/>
                <w:szCs w:val="21"/>
              </w:rPr>
              <w:t>军事理论</w:t>
            </w:r>
          </w:p>
        </w:tc>
        <w:tc>
          <w:tcPr>
            <w:tcW w:w="198" w:type="pct"/>
            <w:tcBorders>
              <w:top w:val="nil"/>
              <w:left w:val="nil"/>
              <w:bottom w:val="single" w:sz="4" w:space="0" w:color="000000"/>
              <w:right w:val="single" w:sz="4" w:space="0" w:color="000000"/>
            </w:tcBorders>
            <w:shd w:val="clear" w:color="auto" w:fill="auto"/>
            <w:vAlign w:val="center"/>
          </w:tcPr>
          <w:p w14:paraId="4920248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71251D2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311" w:type="pct"/>
            <w:tcBorders>
              <w:top w:val="nil"/>
              <w:left w:val="nil"/>
              <w:bottom w:val="single" w:sz="4" w:space="0" w:color="000000"/>
              <w:right w:val="single" w:sz="4" w:space="0" w:color="000000"/>
            </w:tcBorders>
            <w:shd w:val="clear" w:color="auto" w:fill="auto"/>
            <w:vAlign w:val="center"/>
          </w:tcPr>
          <w:p w14:paraId="37DCA5D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26D3950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80" w:type="pct"/>
            <w:tcBorders>
              <w:top w:val="nil"/>
              <w:left w:val="nil"/>
              <w:bottom w:val="single" w:sz="4" w:space="0" w:color="000000"/>
              <w:right w:val="single" w:sz="4" w:space="0" w:color="000000"/>
            </w:tcBorders>
            <w:shd w:val="clear" w:color="auto" w:fill="auto"/>
            <w:vAlign w:val="center"/>
          </w:tcPr>
          <w:p w14:paraId="1E0A136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97" w:type="pct"/>
            <w:tcBorders>
              <w:top w:val="nil"/>
              <w:left w:val="nil"/>
              <w:bottom w:val="single" w:sz="4" w:space="0" w:color="000000"/>
              <w:right w:val="single" w:sz="4" w:space="0" w:color="000000"/>
            </w:tcBorders>
            <w:shd w:val="clear" w:color="auto" w:fill="auto"/>
            <w:vAlign w:val="center"/>
          </w:tcPr>
          <w:p w14:paraId="03971DA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644" w:type="pct"/>
            <w:tcBorders>
              <w:top w:val="nil"/>
              <w:left w:val="nil"/>
              <w:bottom w:val="single" w:sz="4" w:space="0" w:color="000000"/>
              <w:right w:val="single" w:sz="4" w:space="0" w:color="000000"/>
            </w:tcBorders>
            <w:shd w:val="clear" w:color="000000" w:fill="FFFF00"/>
            <w:vAlign w:val="center"/>
          </w:tcPr>
          <w:p w14:paraId="575A45B8" w14:textId="77777777" w:rsidR="008A22C9" w:rsidRDefault="00000000">
            <w:pPr>
              <w:widowControl/>
              <w:jc w:val="center"/>
              <w:rPr>
                <w:rFonts w:ascii="宋体" w:hAnsi="宋体" w:cs="宋体"/>
                <w:kern w:val="0"/>
                <w:szCs w:val="21"/>
              </w:rPr>
            </w:pPr>
            <w:r>
              <w:rPr>
                <w:rFonts w:ascii="宋体" w:hAnsi="宋体" w:cs="宋体" w:hint="eastAsia"/>
                <w:kern w:val="0"/>
                <w:szCs w:val="21"/>
              </w:rPr>
              <w:t>18/2</w:t>
            </w:r>
          </w:p>
        </w:tc>
        <w:tc>
          <w:tcPr>
            <w:tcW w:w="213" w:type="pct"/>
            <w:tcBorders>
              <w:top w:val="nil"/>
              <w:left w:val="nil"/>
              <w:bottom w:val="single" w:sz="4" w:space="0" w:color="000000"/>
              <w:right w:val="single" w:sz="4" w:space="0" w:color="000000"/>
            </w:tcBorders>
            <w:shd w:val="clear" w:color="auto" w:fill="auto"/>
            <w:vAlign w:val="center"/>
          </w:tcPr>
          <w:p w14:paraId="3D3195C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324D0A9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509C9F1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238F495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4AFC386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5D7FCD2B"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6BCB3011"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6CFFFF00"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33E68289" w14:textId="77777777" w:rsidR="008A22C9" w:rsidRDefault="00000000">
            <w:pPr>
              <w:widowControl/>
              <w:jc w:val="center"/>
              <w:rPr>
                <w:rFonts w:ascii="宋体" w:hAnsi="宋体" w:cs="宋体"/>
                <w:kern w:val="0"/>
                <w:szCs w:val="21"/>
              </w:rPr>
            </w:pPr>
            <w:r>
              <w:rPr>
                <w:rFonts w:ascii="宋体" w:hAnsi="宋体" w:cs="宋体" w:hint="eastAsia"/>
                <w:kern w:val="0"/>
                <w:szCs w:val="21"/>
              </w:rPr>
              <w:t>2</w:t>
            </w:r>
          </w:p>
        </w:tc>
        <w:tc>
          <w:tcPr>
            <w:tcW w:w="394" w:type="pct"/>
            <w:tcBorders>
              <w:top w:val="nil"/>
              <w:left w:val="nil"/>
              <w:bottom w:val="single" w:sz="4" w:space="0" w:color="000000"/>
              <w:right w:val="single" w:sz="4" w:space="0" w:color="000000"/>
            </w:tcBorders>
            <w:shd w:val="clear" w:color="auto" w:fill="auto"/>
            <w:vAlign w:val="center"/>
          </w:tcPr>
          <w:p w14:paraId="2D2A8C06" w14:textId="77777777" w:rsidR="008A22C9" w:rsidRDefault="00000000">
            <w:pPr>
              <w:widowControl/>
              <w:jc w:val="center"/>
              <w:rPr>
                <w:rFonts w:ascii="宋体" w:hAnsi="宋体" w:cs="宋体"/>
                <w:kern w:val="0"/>
                <w:szCs w:val="21"/>
              </w:rPr>
            </w:pPr>
            <w:r>
              <w:rPr>
                <w:rFonts w:ascii="宋体" w:hAnsi="宋体" w:cs="宋体" w:hint="eastAsia"/>
                <w:kern w:val="0"/>
                <w:szCs w:val="21"/>
              </w:rPr>
              <w:t>GB0002</w:t>
            </w:r>
          </w:p>
        </w:tc>
        <w:tc>
          <w:tcPr>
            <w:tcW w:w="297" w:type="pct"/>
            <w:tcBorders>
              <w:top w:val="nil"/>
              <w:left w:val="nil"/>
              <w:bottom w:val="single" w:sz="4" w:space="0" w:color="000000"/>
              <w:right w:val="single" w:sz="4" w:space="0" w:color="000000"/>
            </w:tcBorders>
            <w:shd w:val="clear" w:color="auto" w:fill="auto"/>
            <w:vAlign w:val="center"/>
          </w:tcPr>
          <w:p w14:paraId="544A9C3E" w14:textId="77777777" w:rsidR="008A22C9" w:rsidRDefault="00000000">
            <w:pPr>
              <w:widowControl/>
              <w:jc w:val="left"/>
              <w:rPr>
                <w:rFonts w:ascii="宋体" w:hAnsi="宋体" w:cs="宋体"/>
                <w:kern w:val="0"/>
                <w:szCs w:val="21"/>
              </w:rPr>
            </w:pPr>
            <w:r>
              <w:rPr>
                <w:rFonts w:ascii="宋体" w:hAnsi="宋体" w:cs="宋体" w:hint="eastAsia"/>
                <w:kern w:val="0"/>
                <w:szCs w:val="21"/>
              </w:rPr>
              <w:t>军事技能</w:t>
            </w:r>
          </w:p>
        </w:tc>
        <w:tc>
          <w:tcPr>
            <w:tcW w:w="198" w:type="pct"/>
            <w:tcBorders>
              <w:top w:val="nil"/>
              <w:left w:val="nil"/>
              <w:bottom w:val="single" w:sz="4" w:space="0" w:color="000000"/>
              <w:right w:val="single" w:sz="4" w:space="0" w:color="000000"/>
            </w:tcBorders>
            <w:shd w:val="clear" w:color="auto" w:fill="auto"/>
            <w:vAlign w:val="center"/>
          </w:tcPr>
          <w:p w14:paraId="4D58DD1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6526FB7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311" w:type="pct"/>
            <w:tcBorders>
              <w:top w:val="nil"/>
              <w:left w:val="nil"/>
              <w:bottom w:val="single" w:sz="4" w:space="0" w:color="000000"/>
              <w:right w:val="single" w:sz="4" w:space="0" w:color="000000"/>
            </w:tcBorders>
            <w:shd w:val="clear" w:color="auto" w:fill="auto"/>
            <w:vAlign w:val="center"/>
          </w:tcPr>
          <w:p w14:paraId="238A204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050637E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112 </w:t>
            </w:r>
          </w:p>
        </w:tc>
        <w:tc>
          <w:tcPr>
            <w:tcW w:w="380" w:type="pct"/>
            <w:tcBorders>
              <w:top w:val="nil"/>
              <w:left w:val="nil"/>
              <w:bottom w:val="single" w:sz="4" w:space="0" w:color="000000"/>
              <w:right w:val="single" w:sz="4" w:space="0" w:color="000000"/>
            </w:tcBorders>
            <w:shd w:val="clear" w:color="auto" w:fill="auto"/>
            <w:vAlign w:val="center"/>
          </w:tcPr>
          <w:p w14:paraId="5A9ADA5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397" w:type="pct"/>
            <w:tcBorders>
              <w:top w:val="nil"/>
              <w:left w:val="nil"/>
              <w:bottom w:val="single" w:sz="4" w:space="0" w:color="000000"/>
              <w:right w:val="single" w:sz="4" w:space="0" w:color="000000"/>
            </w:tcBorders>
            <w:shd w:val="clear" w:color="auto" w:fill="auto"/>
            <w:vAlign w:val="center"/>
          </w:tcPr>
          <w:p w14:paraId="01B7953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112 </w:t>
            </w:r>
          </w:p>
        </w:tc>
        <w:tc>
          <w:tcPr>
            <w:tcW w:w="644" w:type="pct"/>
            <w:tcBorders>
              <w:top w:val="nil"/>
              <w:left w:val="nil"/>
              <w:bottom w:val="single" w:sz="4" w:space="0" w:color="000000"/>
              <w:right w:val="single" w:sz="4" w:space="0" w:color="000000"/>
            </w:tcBorders>
            <w:shd w:val="clear" w:color="000000" w:fill="FFFF00"/>
            <w:vAlign w:val="center"/>
          </w:tcPr>
          <w:p w14:paraId="7AE38B95" w14:textId="77777777" w:rsidR="008A22C9" w:rsidRDefault="00000000">
            <w:pPr>
              <w:widowControl/>
              <w:jc w:val="center"/>
              <w:rPr>
                <w:rFonts w:ascii="宋体" w:hAnsi="宋体" w:cs="宋体"/>
                <w:kern w:val="0"/>
                <w:szCs w:val="21"/>
              </w:rPr>
            </w:pPr>
            <w:r>
              <w:rPr>
                <w:rFonts w:ascii="宋体" w:hAnsi="宋体" w:cs="宋体" w:hint="eastAsia"/>
                <w:kern w:val="0"/>
                <w:szCs w:val="21"/>
              </w:rPr>
              <w:t>56/2</w:t>
            </w:r>
          </w:p>
        </w:tc>
        <w:tc>
          <w:tcPr>
            <w:tcW w:w="213" w:type="pct"/>
            <w:tcBorders>
              <w:top w:val="nil"/>
              <w:left w:val="nil"/>
              <w:bottom w:val="single" w:sz="4" w:space="0" w:color="000000"/>
              <w:right w:val="single" w:sz="4" w:space="0" w:color="000000"/>
            </w:tcBorders>
            <w:shd w:val="clear" w:color="auto" w:fill="auto"/>
            <w:vAlign w:val="center"/>
          </w:tcPr>
          <w:p w14:paraId="066ECCF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63B9F79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705D6B1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4AE1895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495F064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35A33A05" w14:textId="77777777">
        <w:trPr>
          <w:trHeight w:val="882"/>
        </w:trPr>
        <w:tc>
          <w:tcPr>
            <w:tcW w:w="198" w:type="pct"/>
            <w:vMerge/>
            <w:tcBorders>
              <w:top w:val="nil"/>
              <w:left w:val="single" w:sz="4" w:space="0" w:color="000000"/>
              <w:bottom w:val="single" w:sz="4" w:space="0" w:color="000000"/>
              <w:right w:val="single" w:sz="4" w:space="0" w:color="000000"/>
            </w:tcBorders>
            <w:vAlign w:val="center"/>
          </w:tcPr>
          <w:p w14:paraId="0AEED77F"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07CDD3B2"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7E3EFBBF" w14:textId="77777777" w:rsidR="008A22C9" w:rsidRDefault="00000000">
            <w:pPr>
              <w:widowControl/>
              <w:jc w:val="center"/>
              <w:rPr>
                <w:rFonts w:ascii="宋体" w:hAnsi="宋体" w:cs="宋体"/>
                <w:kern w:val="0"/>
                <w:szCs w:val="21"/>
              </w:rPr>
            </w:pPr>
            <w:r>
              <w:rPr>
                <w:rFonts w:ascii="宋体" w:hAnsi="宋体" w:cs="宋体" w:hint="eastAsia"/>
                <w:kern w:val="0"/>
                <w:szCs w:val="21"/>
              </w:rPr>
              <w:t>3</w:t>
            </w:r>
          </w:p>
        </w:tc>
        <w:tc>
          <w:tcPr>
            <w:tcW w:w="394" w:type="pct"/>
            <w:tcBorders>
              <w:top w:val="nil"/>
              <w:left w:val="nil"/>
              <w:bottom w:val="single" w:sz="4" w:space="0" w:color="000000"/>
              <w:right w:val="single" w:sz="4" w:space="0" w:color="000000"/>
            </w:tcBorders>
            <w:shd w:val="clear" w:color="auto" w:fill="auto"/>
            <w:vAlign w:val="center"/>
          </w:tcPr>
          <w:p w14:paraId="514CD568" w14:textId="77777777" w:rsidR="008A22C9" w:rsidRDefault="00000000">
            <w:pPr>
              <w:widowControl/>
              <w:jc w:val="center"/>
              <w:rPr>
                <w:rFonts w:ascii="宋体" w:hAnsi="宋体" w:cs="宋体"/>
                <w:kern w:val="0"/>
                <w:szCs w:val="21"/>
              </w:rPr>
            </w:pPr>
            <w:r>
              <w:rPr>
                <w:rFonts w:ascii="宋体" w:hAnsi="宋体" w:cs="宋体" w:hint="eastAsia"/>
                <w:kern w:val="0"/>
                <w:szCs w:val="21"/>
              </w:rPr>
              <w:t>GB0003</w:t>
            </w:r>
          </w:p>
        </w:tc>
        <w:tc>
          <w:tcPr>
            <w:tcW w:w="297" w:type="pct"/>
            <w:tcBorders>
              <w:top w:val="nil"/>
              <w:left w:val="nil"/>
              <w:bottom w:val="single" w:sz="4" w:space="0" w:color="000000"/>
              <w:right w:val="single" w:sz="4" w:space="0" w:color="000000"/>
            </w:tcBorders>
            <w:shd w:val="clear" w:color="auto" w:fill="auto"/>
            <w:vAlign w:val="center"/>
          </w:tcPr>
          <w:p w14:paraId="0BA3DCE9" w14:textId="77777777" w:rsidR="008A22C9" w:rsidRDefault="00000000">
            <w:pPr>
              <w:widowControl/>
              <w:jc w:val="left"/>
              <w:rPr>
                <w:rFonts w:ascii="宋体" w:hAnsi="宋体" w:cs="宋体"/>
                <w:kern w:val="0"/>
                <w:szCs w:val="21"/>
              </w:rPr>
            </w:pPr>
            <w:r>
              <w:rPr>
                <w:rFonts w:ascii="宋体" w:hAnsi="宋体" w:cs="宋体" w:hint="eastAsia"/>
                <w:kern w:val="0"/>
                <w:szCs w:val="21"/>
              </w:rPr>
              <w:t>毛泽东思想和中国特色社会主义理论体系概论</w:t>
            </w:r>
          </w:p>
        </w:tc>
        <w:tc>
          <w:tcPr>
            <w:tcW w:w="198" w:type="pct"/>
            <w:tcBorders>
              <w:top w:val="nil"/>
              <w:left w:val="nil"/>
              <w:bottom w:val="single" w:sz="4" w:space="0" w:color="000000"/>
              <w:right w:val="single" w:sz="4" w:space="0" w:color="000000"/>
            </w:tcBorders>
            <w:shd w:val="clear" w:color="auto" w:fill="auto"/>
            <w:vAlign w:val="center"/>
          </w:tcPr>
          <w:p w14:paraId="285EA03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13592C8" w14:textId="77777777" w:rsidR="008A22C9" w:rsidRDefault="00000000">
            <w:pPr>
              <w:widowControl/>
              <w:jc w:val="center"/>
              <w:rPr>
                <w:rFonts w:ascii="宋体" w:hAnsi="宋体" w:cs="宋体"/>
                <w:kern w:val="0"/>
                <w:szCs w:val="21"/>
              </w:rPr>
            </w:pPr>
            <w:r>
              <w:rPr>
                <w:rFonts w:ascii="宋体" w:hAnsi="宋体" w:cs="宋体" w:hint="eastAsia"/>
                <w:kern w:val="0"/>
                <w:szCs w:val="21"/>
              </w:rPr>
              <w:t>2</w:t>
            </w:r>
          </w:p>
        </w:tc>
        <w:tc>
          <w:tcPr>
            <w:tcW w:w="311" w:type="pct"/>
            <w:tcBorders>
              <w:top w:val="nil"/>
              <w:left w:val="nil"/>
              <w:bottom w:val="single" w:sz="4" w:space="0" w:color="000000"/>
              <w:right w:val="single" w:sz="4" w:space="0" w:color="000000"/>
            </w:tcBorders>
            <w:shd w:val="clear" w:color="auto" w:fill="auto"/>
            <w:vAlign w:val="center"/>
          </w:tcPr>
          <w:p w14:paraId="0F4CE7F6" w14:textId="77777777" w:rsidR="008A22C9" w:rsidRDefault="00000000">
            <w:pPr>
              <w:widowControl/>
              <w:jc w:val="center"/>
              <w:rPr>
                <w:rFonts w:ascii="宋体" w:hAnsi="宋体" w:cs="宋体"/>
                <w:kern w:val="0"/>
                <w:szCs w:val="21"/>
              </w:rPr>
            </w:pPr>
            <w:r>
              <w:rPr>
                <w:rFonts w:ascii="宋体" w:hAnsi="宋体" w:cs="宋体" w:hint="eastAsia"/>
                <w:kern w:val="0"/>
                <w:szCs w:val="21"/>
              </w:rPr>
              <w:t>2</w:t>
            </w:r>
          </w:p>
        </w:tc>
        <w:tc>
          <w:tcPr>
            <w:tcW w:w="298" w:type="pct"/>
            <w:tcBorders>
              <w:top w:val="nil"/>
              <w:left w:val="nil"/>
              <w:bottom w:val="single" w:sz="4" w:space="0" w:color="000000"/>
              <w:right w:val="single" w:sz="4" w:space="0" w:color="000000"/>
            </w:tcBorders>
            <w:shd w:val="clear" w:color="auto" w:fill="auto"/>
            <w:vAlign w:val="center"/>
          </w:tcPr>
          <w:p w14:paraId="146B9206" w14:textId="77777777" w:rsidR="008A22C9" w:rsidRDefault="00000000">
            <w:pPr>
              <w:widowControl/>
              <w:jc w:val="center"/>
              <w:rPr>
                <w:rFonts w:ascii="宋体" w:hAnsi="宋体" w:cs="宋体"/>
                <w:kern w:val="0"/>
                <w:szCs w:val="21"/>
              </w:rPr>
            </w:pPr>
            <w:r>
              <w:rPr>
                <w:rFonts w:ascii="宋体" w:hAnsi="宋体" w:cs="宋体" w:hint="eastAsia"/>
                <w:kern w:val="0"/>
                <w:szCs w:val="21"/>
              </w:rPr>
              <w:t>36</w:t>
            </w:r>
          </w:p>
        </w:tc>
        <w:tc>
          <w:tcPr>
            <w:tcW w:w="380" w:type="pct"/>
            <w:tcBorders>
              <w:top w:val="nil"/>
              <w:left w:val="nil"/>
              <w:bottom w:val="single" w:sz="4" w:space="0" w:color="000000"/>
              <w:right w:val="single" w:sz="4" w:space="0" w:color="000000"/>
            </w:tcBorders>
            <w:shd w:val="clear" w:color="auto" w:fill="auto"/>
            <w:vAlign w:val="center"/>
          </w:tcPr>
          <w:p w14:paraId="7DCDB8DB" w14:textId="77777777" w:rsidR="008A22C9" w:rsidRDefault="00000000">
            <w:pPr>
              <w:widowControl/>
              <w:jc w:val="center"/>
              <w:rPr>
                <w:rFonts w:ascii="宋体" w:hAnsi="宋体" w:cs="宋体"/>
                <w:kern w:val="0"/>
                <w:szCs w:val="21"/>
              </w:rPr>
            </w:pPr>
            <w:r>
              <w:rPr>
                <w:rFonts w:ascii="宋体" w:hAnsi="宋体" w:cs="宋体" w:hint="eastAsia"/>
                <w:kern w:val="0"/>
                <w:szCs w:val="21"/>
              </w:rPr>
              <w:t>24</w:t>
            </w:r>
          </w:p>
        </w:tc>
        <w:tc>
          <w:tcPr>
            <w:tcW w:w="397" w:type="pct"/>
            <w:tcBorders>
              <w:top w:val="nil"/>
              <w:left w:val="nil"/>
              <w:bottom w:val="single" w:sz="4" w:space="0" w:color="000000"/>
              <w:right w:val="single" w:sz="4" w:space="0" w:color="000000"/>
            </w:tcBorders>
            <w:shd w:val="clear" w:color="auto" w:fill="auto"/>
            <w:vAlign w:val="center"/>
          </w:tcPr>
          <w:p w14:paraId="5839B11A" w14:textId="77777777" w:rsidR="008A22C9" w:rsidRDefault="00000000">
            <w:pPr>
              <w:widowControl/>
              <w:jc w:val="center"/>
              <w:rPr>
                <w:rFonts w:ascii="宋体" w:hAnsi="宋体" w:cs="宋体"/>
                <w:kern w:val="0"/>
                <w:szCs w:val="21"/>
              </w:rPr>
            </w:pPr>
            <w:r>
              <w:rPr>
                <w:rFonts w:ascii="宋体" w:hAnsi="宋体" w:cs="宋体" w:hint="eastAsia"/>
                <w:kern w:val="0"/>
                <w:szCs w:val="21"/>
              </w:rPr>
              <w:t>12</w:t>
            </w:r>
          </w:p>
        </w:tc>
        <w:tc>
          <w:tcPr>
            <w:tcW w:w="644" w:type="pct"/>
            <w:tcBorders>
              <w:top w:val="nil"/>
              <w:left w:val="nil"/>
              <w:bottom w:val="single" w:sz="4" w:space="0" w:color="000000"/>
              <w:right w:val="single" w:sz="4" w:space="0" w:color="000000"/>
            </w:tcBorders>
            <w:shd w:val="clear" w:color="auto" w:fill="auto"/>
            <w:vAlign w:val="center"/>
          </w:tcPr>
          <w:p w14:paraId="384C22E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5BE43722" w14:textId="77777777" w:rsidR="008A22C9" w:rsidRDefault="00000000">
            <w:pPr>
              <w:widowControl/>
              <w:jc w:val="center"/>
              <w:rPr>
                <w:rFonts w:ascii="宋体" w:hAnsi="宋体" w:cs="宋体"/>
                <w:kern w:val="0"/>
                <w:szCs w:val="21"/>
              </w:rPr>
            </w:pPr>
            <w:r>
              <w:rPr>
                <w:rFonts w:ascii="宋体" w:hAnsi="宋体" w:cs="宋体" w:hint="eastAsia"/>
                <w:kern w:val="0"/>
                <w:szCs w:val="21"/>
              </w:rPr>
              <w:t>2</w:t>
            </w:r>
          </w:p>
        </w:tc>
        <w:tc>
          <w:tcPr>
            <w:tcW w:w="233" w:type="pct"/>
            <w:tcBorders>
              <w:top w:val="nil"/>
              <w:left w:val="nil"/>
              <w:bottom w:val="single" w:sz="4" w:space="0" w:color="000000"/>
              <w:right w:val="single" w:sz="4" w:space="0" w:color="000000"/>
            </w:tcBorders>
            <w:shd w:val="clear" w:color="auto" w:fill="auto"/>
            <w:vAlign w:val="center"/>
          </w:tcPr>
          <w:p w14:paraId="5D24022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49741E43"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06B9C6BC" w14:textId="77777777" w:rsidR="008A22C9" w:rsidRDefault="00000000">
            <w:pPr>
              <w:widowControl/>
              <w:ind w:firstLineChars="200" w:firstLine="422"/>
              <w:jc w:val="left"/>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2009DE56" w14:textId="77777777" w:rsidR="008A22C9" w:rsidRDefault="00000000">
            <w:pPr>
              <w:widowControl/>
              <w:ind w:firstLineChars="200" w:firstLine="422"/>
              <w:jc w:val="left"/>
              <w:rPr>
                <w:rFonts w:ascii="宋体" w:hAnsi="宋体" w:cs="宋体"/>
                <w:b/>
                <w:bCs/>
                <w:kern w:val="0"/>
                <w:szCs w:val="21"/>
              </w:rPr>
            </w:pPr>
            <w:r>
              <w:rPr>
                <w:rFonts w:ascii="宋体" w:hAnsi="宋体" w:cs="宋体" w:hint="eastAsia"/>
                <w:b/>
                <w:bCs/>
                <w:kern w:val="0"/>
                <w:szCs w:val="21"/>
              </w:rPr>
              <w:t xml:space="preserve">　</w:t>
            </w:r>
          </w:p>
        </w:tc>
      </w:tr>
      <w:tr w:rsidR="008A22C9" w14:paraId="0AF20FA6" w14:textId="77777777">
        <w:trPr>
          <w:trHeight w:val="919"/>
        </w:trPr>
        <w:tc>
          <w:tcPr>
            <w:tcW w:w="198" w:type="pct"/>
            <w:vMerge/>
            <w:tcBorders>
              <w:top w:val="nil"/>
              <w:left w:val="single" w:sz="4" w:space="0" w:color="000000"/>
              <w:bottom w:val="single" w:sz="4" w:space="0" w:color="000000"/>
              <w:right w:val="single" w:sz="4" w:space="0" w:color="000000"/>
            </w:tcBorders>
            <w:vAlign w:val="center"/>
          </w:tcPr>
          <w:p w14:paraId="51F5B52C"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5A342D47"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1EB9E3E6" w14:textId="77777777" w:rsidR="008A22C9" w:rsidRDefault="00000000">
            <w:pPr>
              <w:widowControl/>
              <w:jc w:val="center"/>
              <w:rPr>
                <w:rFonts w:ascii="宋体" w:hAnsi="宋体" w:cs="宋体"/>
                <w:kern w:val="0"/>
                <w:szCs w:val="21"/>
              </w:rPr>
            </w:pPr>
            <w:r>
              <w:rPr>
                <w:rFonts w:ascii="宋体" w:hAnsi="宋体" w:cs="宋体" w:hint="eastAsia"/>
                <w:kern w:val="0"/>
                <w:szCs w:val="21"/>
              </w:rPr>
              <w:t>4</w:t>
            </w:r>
          </w:p>
        </w:tc>
        <w:tc>
          <w:tcPr>
            <w:tcW w:w="394" w:type="pct"/>
            <w:tcBorders>
              <w:top w:val="nil"/>
              <w:left w:val="nil"/>
              <w:bottom w:val="single" w:sz="4" w:space="0" w:color="000000"/>
              <w:right w:val="single" w:sz="4" w:space="0" w:color="000000"/>
            </w:tcBorders>
            <w:shd w:val="clear" w:color="auto" w:fill="auto"/>
            <w:vAlign w:val="center"/>
          </w:tcPr>
          <w:p w14:paraId="5C689FA2" w14:textId="77777777" w:rsidR="008A22C9" w:rsidRDefault="00000000">
            <w:pPr>
              <w:widowControl/>
              <w:jc w:val="center"/>
              <w:rPr>
                <w:rFonts w:ascii="宋体" w:hAnsi="宋体" w:cs="宋体"/>
                <w:kern w:val="0"/>
                <w:szCs w:val="21"/>
              </w:rPr>
            </w:pPr>
            <w:r>
              <w:rPr>
                <w:rFonts w:ascii="宋体" w:hAnsi="宋体" w:cs="宋体" w:hint="eastAsia"/>
                <w:kern w:val="0"/>
                <w:szCs w:val="21"/>
              </w:rPr>
              <w:t>GB0004</w:t>
            </w:r>
          </w:p>
        </w:tc>
        <w:tc>
          <w:tcPr>
            <w:tcW w:w="297" w:type="pct"/>
            <w:tcBorders>
              <w:top w:val="nil"/>
              <w:left w:val="nil"/>
              <w:bottom w:val="single" w:sz="4" w:space="0" w:color="000000"/>
              <w:right w:val="single" w:sz="4" w:space="0" w:color="000000"/>
            </w:tcBorders>
            <w:shd w:val="clear" w:color="auto" w:fill="auto"/>
            <w:vAlign w:val="center"/>
          </w:tcPr>
          <w:p w14:paraId="34C0E2B8" w14:textId="1810E594" w:rsidR="008A22C9" w:rsidRPr="00AA3826" w:rsidRDefault="00AA3826">
            <w:pPr>
              <w:widowControl/>
              <w:rPr>
                <w:rFonts w:ascii="宋体" w:hAnsi="宋体" w:cs="宋体"/>
                <w:color w:val="FF0000"/>
                <w:kern w:val="0"/>
                <w:szCs w:val="21"/>
              </w:rPr>
            </w:pPr>
            <w:r w:rsidRPr="00AA3826">
              <w:rPr>
                <w:rFonts w:ascii="宋体" w:hAnsi="宋体" w:cs="宋体" w:hint="eastAsia"/>
                <w:color w:val="FF0000"/>
                <w:kern w:val="0"/>
                <w:szCs w:val="21"/>
              </w:rPr>
              <w:t>思想道德与法治（含廉洁修身）</w:t>
            </w:r>
          </w:p>
        </w:tc>
        <w:tc>
          <w:tcPr>
            <w:tcW w:w="198" w:type="pct"/>
            <w:tcBorders>
              <w:top w:val="nil"/>
              <w:left w:val="nil"/>
              <w:bottom w:val="single" w:sz="4" w:space="0" w:color="000000"/>
              <w:right w:val="single" w:sz="4" w:space="0" w:color="000000"/>
            </w:tcBorders>
            <w:shd w:val="clear" w:color="auto" w:fill="auto"/>
            <w:vAlign w:val="center"/>
          </w:tcPr>
          <w:p w14:paraId="66C670A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65DC9F4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311" w:type="pct"/>
            <w:tcBorders>
              <w:top w:val="nil"/>
              <w:left w:val="nil"/>
              <w:bottom w:val="single" w:sz="4" w:space="0" w:color="000000"/>
              <w:right w:val="single" w:sz="4" w:space="0" w:color="000000"/>
            </w:tcBorders>
            <w:shd w:val="clear" w:color="auto" w:fill="auto"/>
            <w:vAlign w:val="center"/>
          </w:tcPr>
          <w:p w14:paraId="5BD6E36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 </w:t>
            </w:r>
          </w:p>
        </w:tc>
        <w:tc>
          <w:tcPr>
            <w:tcW w:w="298" w:type="pct"/>
            <w:tcBorders>
              <w:top w:val="nil"/>
              <w:left w:val="nil"/>
              <w:bottom w:val="single" w:sz="4" w:space="0" w:color="000000"/>
              <w:right w:val="single" w:sz="4" w:space="0" w:color="000000"/>
            </w:tcBorders>
            <w:shd w:val="clear" w:color="auto" w:fill="auto"/>
            <w:vAlign w:val="center"/>
          </w:tcPr>
          <w:p w14:paraId="5DDF796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48 </w:t>
            </w:r>
          </w:p>
        </w:tc>
        <w:tc>
          <w:tcPr>
            <w:tcW w:w="380" w:type="pct"/>
            <w:tcBorders>
              <w:top w:val="nil"/>
              <w:left w:val="nil"/>
              <w:bottom w:val="single" w:sz="4" w:space="0" w:color="000000"/>
              <w:right w:val="single" w:sz="4" w:space="0" w:color="000000"/>
            </w:tcBorders>
            <w:shd w:val="clear" w:color="auto" w:fill="auto"/>
            <w:vAlign w:val="center"/>
          </w:tcPr>
          <w:p w14:paraId="6141561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38 </w:t>
            </w:r>
          </w:p>
        </w:tc>
        <w:tc>
          <w:tcPr>
            <w:tcW w:w="397" w:type="pct"/>
            <w:tcBorders>
              <w:top w:val="nil"/>
              <w:left w:val="nil"/>
              <w:bottom w:val="single" w:sz="4" w:space="0" w:color="000000"/>
              <w:right w:val="single" w:sz="4" w:space="0" w:color="000000"/>
            </w:tcBorders>
            <w:shd w:val="clear" w:color="auto" w:fill="auto"/>
            <w:vAlign w:val="center"/>
          </w:tcPr>
          <w:p w14:paraId="2290528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10 </w:t>
            </w:r>
          </w:p>
        </w:tc>
        <w:tc>
          <w:tcPr>
            <w:tcW w:w="644" w:type="pct"/>
            <w:tcBorders>
              <w:top w:val="nil"/>
              <w:left w:val="nil"/>
              <w:bottom w:val="single" w:sz="4" w:space="0" w:color="000000"/>
              <w:right w:val="single" w:sz="4" w:space="0" w:color="000000"/>
            </w:tcBorders>
            <w:shd w:val="clear" w:color="auto" w:fill="auto"/>
            <w:vAlign w:val="center"/>
          </w:tcPr>
          <w:p w14:paraId="15BAB1E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 </w:t>
            </w:r>
          </w:p>
        </w:tc>
        <w:tc>
          <w:tcPr>
            <w:tcW w:w="213" w:type="pct"/>
            <w:tcBorders>
              <w:top w:val="nil"/>
              <w:left w:val="nil"/>
              <w:bottom w:val="single" w:sz="4" w:space="0" w:color="000000"/>
              <w:right w:val="single" w:sz="4" w:space="0" w:color="000000"/>
            </w:tcBorders>
            <w:shd w:val="clear" w:color="auto" w:fill="auto"/>
            <w:vAlign w:val="center"/>
          </w:tcPr>
          <w:p w14:paraId="3648A35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1BB037E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525E2C5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01D86DD0"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66F9745D"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28E055B3"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034F0117"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08E98229"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01331839" w14:textId="77777777" w:rsidR="008A22C9" w:rsidRDefault="00000000">
            <w:pPr>
              <w:widowControl/>
              <w:jc w:val="center"/>
              <w:rPr>
                <w:rFonts w:ascii="宋体" w:hAnsi="宋体" w:cs="宋体"/>
                <w:kern w:val="0"/>
                <w:szCs w:val="21"/>
              </w:rPr>
            </w:pPr>
            <w:r>
              <w:rPr>
                <w:rFonts w:ascii="宋体" w:hAnsi="宋体" w:cs="宋体" w:hint="eastAsia"/>
                <w:kern w:val="0"/>
                <w:szCs w:val="21"/>
              </w:rPr>
              <w:t>5</w:t>
            </w:r>
          </w:p>
        </w:tc>
        <w:tc>
          <w:tcPr>
            <w:tcW w:w="394" w:type="pct"/>
            <w:tcBorders>
              <w:top w:val="nil"/>
              <w:left w:val="nil"/>
              <w:bottom w:val="single" w:sz="4" w:space="0" w:color="000000"/>
              <w:right w:val="single" w:sz="4" w:space="0" w:color="000000"/>
            </w:tcBorders>
            <w:shd w:val="clear" w:color="auto" w:fill="auto"/>
            <w:vAlign w:val="center"/>
          </w:tcPr>
          <w:p w14:paraId="2034E518" w14:textId="77777777" w:rsidR="008A22C9" w:rsidRDefault="00000000">
            <w:pPr>
              <w:widowControl/>
              <w:jc w:val="center"/>
              <w:rPr>
                <w:rFonts w:ascii="宋体" w:hAnsi="宋体" w:cs="宋体"/>
                <w:kern w:val="0"/>
                <w:szCs w:val="21"/>
              </w:rPr>
            </w:pPr>
            <w:r>
              <w:rPr>
                <w:rFonts w:ascii="宋体" w:hAnsi="宋体" w:cs="宋体" w:hint="eastAsia"/>
                <w:kern w:val="0"/>
                <w:szCs w:val="21"/>
              </w:rPr>
              <w:t>GB0005</w:t>
            </w:r>
          </w:p>
        </w:tc>
        <w:tc>
          <w:tcPr>
            <w:tcW w:w="297" w:type="pct"/>
            <w:tcBorders>
              <w:top w:val="nil"/>
              <w:left w:val="nil"/>
              <w:bottom w:val="single" w:sz="4" w:space="0" w:color="000000"/>
              <w:right w:val="single" w:sz="4" w:space="0" w:color="000000"/>
            </w:tcBorders>
            <w:shd w:val="clear" w:color="auto" w:fill="auto"/>
            <w:vAlign w:val="center"/>
          </w:tcPr>
          <w:p w14:paraId="28457C40" w14:textId="77777777" w:rsidR="008A22C9" w:rsidRDefault="00000000">
            <w:pPr>
              <w:widowControl/>
              <w:rPr>
                <w:rFonts w:ascii="宋体" w:hAnsi="宋体" w:cs="宋体"/>
                <w:kern w:val="0"/>
                <w:szCs w:val="21"/>
              </w:rPr>
            </w:pPr>
            <w:r>
              <w:rPr>
                <w:rFonts w:ascii="宋体" w:hAnsi="宋体" w:cs="宋体" w:hint="eastAsia"/>
                <w:kern w:val="0"/>
                <w:szCs w:val="21"/>
              </w:rPr>
              <w:t>形势与政策</w:t>
            </w:r>
          </w:p>
        </w:tc>
        <w:tc>
          <w:tcPr>
            <w:tcW w:w="198" w:type="pct"/>
            <w:tcBorders>
              <w:top w:val="nil"/>
              <w:left w:val="nil"/>
              <w:bottom w:val="single" w:sz="4" w:space="0" w:color="000000"/>
              <w:right w:val="single" w:sz="4" w:space="0" w:color="000000"/>
            </w:tcBorders>
            <w:shd w:val="clear" w:color="auto" w:fill="auto"/>
            <w:vAlign w:val="center"/>
          </w:tcPr>
          <w:p w14:paraId="0CBC79F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35A0626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12345 </w:t>
            </w:r>
          </w:p>
        </w:tc>
        <w:tc>
          <w:tcPr>
            <w:tcW w:w="311" w:type="pct"/>
            <w:tcBorders>
              <w:top w:val="nil"/>
              <w:left w:val="nil"/>
              <w:bottom w:val="single" w:sz="4" w:space="0" w:color="000000"/>
              <w:right w:val="single" w:sz="4" w:space="0" w:color="000000"/>
            </w:tcBorders>
            <w:shd w:val="clear" w:color="auto" w:fill="auto"/>
            <w:vAlign w:val="center"/>
          </w:tcPr>
          <w:p w14:paraId="64EB947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98" w:type="pct"/>
            <w:tcBorders>
              <w:top w:val="nil"/>
              <w:left w:val="nil"/>
              <w:bottom w:val="single" w:sz="4" w:space="0" w:color="000000"/>
              <w:right w:val="single" w:sz="4" w:space="0" w:color="000000"/>
            </w:tcBorders>
            <w:shd w:val="clear" w:color="auto" w:fill="auto"/>
            <w:vAlign w:val="center"/>
          </w:tcPr>
          <w:p w14:paraId="3CABA49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40 </w:t>
            </w:r>
          </w:p>
        </w:tc>
        <w:tc>
          <w:tcPr>
            <w:tcW w:w="380" w:type="pct"/>
            <w:tcBorders>
              <w:top w:val="nil"/>
              <w:left w:val="nil"/>
              <w:bottom w:val="single" w:sz="4" w:space="0" w:color="000000"/>
              <w:right w:val="single" w:sz="4" w:space="0" w:color="000000"/>
            </w:tcBorders>
            <w:shd w:val="clear" w:color="auto" w:fill="auto"/>
            <w:vAlign w:val="center"/>
          </w:tcPr>
          <w:p w14:paraId="1FD655B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40 </w:t>
            </w:r>
          </w:p>
        </w:tc>
        <w:tc>
          <w:tcPr>
            <w:tcW w:w="397" w:type="pct"/>
            <w:tcBorders>
              <w:top w:val="nil"/>
              <w:left w:val="nil"/>
              <w:bottom w:val="single" w:sz="4" w:space="0" w:color="000000"/>
              <w:right w:val="single" w:sz="4" w:space="0" w:color="000000"/>
            </w:tcBorders>
            <w:shd w:val="clear" w:color="auto" w:fill="auto"/>
            <w:vAlign w:val="center"/>
          </w:tcPr>
          <w:p w14:paraId="7CA399B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1624" w:type="pct"/>
            <w:gridSpan w:val="5"/>
            <w:tcBorders>
              <w:top w:val="single" w:sz="4" w:space="0" w:color="000000"/>
              <w:left w:val="nil"/>
              <w:bottom w:val="single" w:sz="4" w:space="0" w:color="000000"/>
              <w:right w:val="single" w:sz="4" w:space="0" w:color="000000"/>
            </w:tcBorders>
            <w:shd w:val="clear" w:color="000000" w:fill="FFFF00"/>
            <w:vAlign w:val="center"/>
          </w:tcPr>
          <w:p w14:paraId="2B4DA0FB" w14:textId="77777777" w:rsidR="008A22C9" w:rsidRDefault="00000000">
            <w:pPr>
              <w:widowControl/>
              <w:jc w:val="center"/>
              <w:rPr>
                <w:rFonts w:ascii="宋体" w:hAnsi="宋体" w:cs="宋体"/>
                <w:kern w:val="0"/>
                <w:szCs w:val="21"/>
              </w:rPr>
            </w:pPr>
            <w:r>
              <w:rPr>
                <w:rFonts w:ascii="宋体" w:hAnsi="宋体" w:cs="宋体" w:hint="eastAsia"/>
                <w:kern w:val="0"/>
                <w:szCs w:val="21"/>
              </w:rPr>
              <w:t>每学期8学时</w:t>
            </w:r>
          </w:p>
        </w:tc>
        <w:tc>
          <w:tcPr>
            <w:tcW w:w="223" w:type="pct"/>
            <w:tcBorders>
              <w:top w:val="nil"/>
              <w:left w:val="nil"/>
              <w:bottom w:val="single" w:sz="4" w:space="0" w:color="000000"/>
              <w:right w:val="single" w:sz="4" w:space="0" w:color="000000"/>
            </w:tcBorders>
            <w:shd w:val="clear" w:color="auto" w:fill="auto"/>
            <w:vAlign w:val="center"/>
          </w:tcPr>
          <w:p w14:paraId="5C25955F"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43893F14"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414474F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A48FA41"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5CB5827A" w14:textId="77777777" w:rsidR="008A22C9" w:rsidRDefault="00000000">
            <w:pPr>
              <w:widowControl/>
              <w:jc w:val="center"/>
              <w:rPr>
                <w:rFonts w:ascii="宋体" w:hAnsi="宋体" w:cs="宋体"/>
                <w:kern w:val="0"/>
                <w:szCs w:val="21"/>
              </w:rPr>
            </w:pPr>
            <w:r>
              <w:rPr>
                <w:rFonts w:ascii="宋体" w:hAnsi="宋体" w:cs="宋体" w:hint="eastAsia"/>
                <w:kern w:val="0"/>
                <w:szCs w:val="21"/>
              </w:rPr>
              <w:t>6</w:t>
            </w:r>
          </w:p>
        </w:tc>
        <w:tc>
          <w:tcPr>
            <w:tcW w:w="394" w:type="pct"/>
            <w:tcBorders>
              <w:top w:val="nil"/>
              <w:left w:val="nil"/>
              <w:bottom w:val="single" w:sz="4" w:space="0" w:color="000000"/>
              <w:right w:val="single" w:sz="4" w:space="0" w:color="000000"/>
            </w:tcBorders>
            <w:shd w:val="clear" w:color="auto" w:fill="auto"/>
            <w:vAlign w:val="center"/>
          </w:tcPr>
          <w:p w14:paraId="3A5B6DB1" w14:textId="77777777" w:rsidR="008A22C9" w:rsidRDefault="00000000">
            <w:pPr>
              <w:widowControl/>
              <w:jc w:val="center"/>
              <w:rPr>
                <w:rFonts w:ascii="宋体" w:hAnsi="宋体" w:cs="宋体"/>
                <w:kern w:val="0"/>
                <w:szCs w:val="21"/>
              </w:rPr>
            </w:pPr>
            <w:r>
              <w:rPr>
                <w:rFonts w:ascii="宋体" w:hAnsi="宋体" w:cs="宋体" w:hint="eastAsia"/>
                <w:kern w:val="0"/>
                <w:szCs w:val="21"/>
              </w:rPr>
              <w:t>GB0006</w:t>
            </w:r>
          </w:p>
        </w:tc>
        <w:tc>
          <w:tcPr>
            <w:tcW w:w="297" w:type="pct"/>
            <w:tcBorders>
              <w:top w:val="nil"/>
              <w:left w:val="nil"/>
              <w:bottom w:val="single" w:sz="4" w:space="0" w:color="000000"/>
              <w:right w:val="single" w:sz="4" w:space="0" w:color="000000"/>
            </w:tcBorders>
            <w:shd w:val="clear" w:color="auto" w:fill="auto"/>
            <w:vAlign w:val="center"/>
          </w:tcPr>
          <w:p w14:paraId="608C044D" w14:textId="77777777" w:rsidR="008A22C9" w:rsidRDefault="00000000">
            <w:pPr>
              <w:widowControl/>
              <w:rPr>
                <w:rFonts w:ascii="宋体" w:hAnsi="宋体" w:cs="宋体"/>
                <w:kern w:val="0"/>
                <w:szCs w:val="21"/>
              </w:rPr>
            </w:pPr>
            <w:r>
              <w:rPr>
                <w:rFonts w:ascii="宋体" w:hAnsi="宋体" w:cs="宋体" w:hint="eastAsia"/>
                <w:kern w:val="0"/>
                <w:szCs w:val="21"/>
              </w:rPr>
              <w:t>英语</w:t>
            </w:r>
          </w:p>
        </w:tc>
        <w:tc>
          <w:tcPr>
            <w:tcW w:w="198" w:type="pct"/>
            <w:tcBorders>
              <w:top w:val="nil"/>
              <w:left w:val="nil"/>
              <w:bottom w:val="single" w:sz="4" w:space="0" w:color="000000"/>
              <w:right w:val="single" w:sz="4" w:space="0" w:color="000000"/>
            </w:tcBorders>
            <w:shd w:val="clear" w:color="auto" w:fill="auto"/>
            <w:vAlign w:val="center"/>
          </w:tcPr>
          <w:p w14:paraId="768DF87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84" w:type="pct"/>
            <w:tcBorders>
              <w:top w:val="nil"/>
              <w:left w:val="nil"/>
              <w:bottom w:val="single" w:sz="4" w:space="0" w:color="000000"/>
              <w:right w:val="single" w:sz="4" w:space="0" w:color="000000"/>
            </w:tcBorders>
            <w:shd w:val="clear" w:color="auto" w:fill="auto"/>
            <w:vAlign w:val="center"/>
          </w:tcPr>
          <w:p w14:paraId="3F825FD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311" w:type="pct"/>
            <w:tcBorders>
              <w:top w:val="nil"/>
              <w:left w:val="nil"/>
              <w:bottom w:val="single" w:sz="4" w:space="0" w:color="000000"/>
              <w:right w:val="single" w:sz="4" w:space="0" w:color="000000"/>
            </w:tcBorders>
            <w:shd w:val="clear" w:color="auto" w:fill="auto"/>
            <w:vAlign w:val="center"/>
          </w:tcPr>
          <w:p w14:paraId="07A3E7A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8 </w:t>
            </w:r>
          </w:p>
        </w:tc>
        <w:tc>
          <w:tcPr>
            <w:tcW w:w="298" w:type="pct"/>
            <w:tcBorders>
              <w:top w:val="nil"/>
              <w:left w:val="nil"/>
              <w:bottom w:val="single" w:sz="4" w:space="0" w:color="000000"/>
              <w:right w:val="single" w:sz="4" w:space="0" w:color="000000"/>
            </w:tcBorders>
            <w:shd w:val="clear" w:color="auto" w:fill="auto"/>
            <w:vAlign w:val="center"/>
          </w:tcPr>
          <w:p w14:paraId="35FB4AD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136 </w:t>
            </w:r>
          </w:p>
        </w:tc>
        <w:tc>
          <w:tcPr>
            <w:tcW w:w="380" w:type="pct"/>
            <w:tcBorders>
              <w:top w:val="nil"/>
              <w:left w:val="nil"/>
              <w:bottom w:val="single" w:sz="4" w:space="0" w:color="000000"/>
              <w:right w:val="single" w:sz="4" w:space="0" w:color="000000"/>
            </w:tcBorders>
            <w:shd w:val="clear" w:color="auto" w:fill="auto"/>
            <w:vAlign w:val="center"/>
          </w:tcPr>
          <w:p w14:paraId="0471D02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108 </w:t>
            </w:r>
          </w:p>
        </w:tc>
        <w:tc>
          <w:tcPr>
            <w:tcW w:w="397" w:type="pct"/>
            <w:tcBorders>
              <w:top w:val="nil"/>
              <w:left w:val="nil"/>
              <w:bottom w:val="single" w:sz="4" w:space="0" w:color="000000"/>
              <w:right w:val="single" w:sz="4" w:space="0" w:color="000000"/>
            </w:tcBorders>
            <w:shd w:val="clear" w:color="auto" w:fill="auto"/>
            <w:vAlign w:val="center"/>
          </w:tcPr>
          <w:p w14:paraId="1D4C142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28 </w:t>
            </w:r>
          </w:p>
        </w:tc>
        <w:tc>
          <w:tcPr>
            <w:tcW w:w="644" w:type="pct"/>
            <w:tcBorders>
              <w:top w:val="nil"/>
              <w:left w:val="nil"/>
              <w:bottom w:val="single" w:sz="4" w:space="0" w:color="000000"/>
              <w:right w:val="single" w:sz="4" w:space="0" w:color="000000"/>
            </w:tcBorders>
            <w:shd w:val="clear" w:color="auto" w:fill="auto"/>
            <w:vAlign w:val="center"/>
          </w:tcPr>
          <w:p w14:paraId="0AAF0DA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 </w:t>
            </w:r>
          </w:p>
        </w:tc>
        <w:tc>
          <w:tcPr>
            <w:tcW w:w="213" w:type="pct"/>
            <w:tcBorders>
              <w:top w:val="nil"/>
              <w:left w:val="nil"/>
              <w:bottom w:val="single" w:sz="4" w:space="0" w:color="000000"/>
              <w:right w:val="single" w:sz="4" w:space="0" w:color="000000"/>
            </w:tcBorders>
            <w:shd w:val="clear" w:color="auto" w:fill="auto"/>
            <w:vAlign w:val="center"/>
          </w:tcPr>
          <w:p w14:paraId="78AB19C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 </w:t>
            </w:r>
          </w:p>
        </w:tc>
        <w:tc>
          <w:tcPr>
            <w:tcW w:w="233" w:type="pct"/>
            <w:tcBorders>
              <w:top w:val="nil"/>
              <w:left w:val="nil"/>
              <w:bottom w:val="single" w:sz="4" w:space="0" w:color="000000"/>
              <w:right w:val="single" w:sz="4" w:space="0" w:color="000000"/>
            </w:tcBorders>
            <w:shd w:val="clear" w:color="auto" w:fill="auto"/>
            <w:vAlign w:val="center"/>
          </w:tcPr>
          <w:p w14:paraId="5707DE6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63EBCE7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685B814A" w14:textId="77777777" w:rsidR="008A22C9" w:rsidRDefault="00000000">
            <w:pPr>
              <w:widowControl/>
              <w:ind w:firstLineChars="200" w:firstLine="422"/>
              <w:jc w:val="left"/>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197BF596"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0762F700"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0345B5F7"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24627416"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700C420A" w14:textId="77777777" w:rsidR="008A22C9" w:rsidRDefault="00000000">
            <w:pPr>
              <w:widowControl/>
              <w:jc w:val="center"/>
              <w:rPr>
                <w:rFonts w:ascii="宋体" w:hAnsi="宋体" w:cs="宋体"/>
                <w:kern w:val="0"/>
                <w:szCs w:val="21"/>
              </w:rPr>
            </w:pPr>
            <w:r>
              <w:rPr>
                <w:rFonts w:ascii="宋体" w:hAnsi="宋体" w:cs="宋体" w:hint="eastAsia"/>
                <w:kern w:val="0"/>
                <w:szCs w:val="21"/>
              </w:rPr>
              <w:t>7</w:t>
            </w:r>
          </w:p>
        </w:tc>
        <w:tc>
          <w:tcPr>
            <w:tcW w:w="394" w:type="pct"/>
            <w:tcBorders>
              <w:top w:val="nil"/>
              <w:left w:val="nil"/>
              <w:bottom w:val="single" w:sz="4" w:space="0" w:color="000000"/>
              <w:right w:val="single" w:sz="4" w:space="0" w:color="000000"/>
            </w:tcBorders>
            <w:shd w:val="clear" w:color="auto" w:fill="auto"/>
            <w:vAlign w:val="center"/>
          </w:tcPr>
          <w:p w14:paraId="214E6681" w14:textId="77777777" w:rsidR="008A22C9" w:rsidRDefault="00000000">
            <w:pPr>
              <w:widowControl/>
              <w:jc w:val="center"/>
              <w:rPr>
                <w:rFonts w:ascii="宋体" w:hAnsi="宋体" w:cs="宋体"/>
                <w:kern w:val="0"/>
                <w:szCs w:val="21"/>
              </w:rPr>
            </w:pPr>
            <w:r>
              <w:rPr>
                <w:rFonts w:ascii="宋体" w:hAnsi="宋体" w:cs="宋体" w:hint="eastAsia"/>
                <w:kern w:val="0"/>
                <w:szCs w:val="21"/>
              </w:rPr>
              <w:t>GB0007</w:t>
            </w:r>
          </w:p>
        </w:tc>
        <w:tc>
          <w:tcPr>
            <w:tcW w:w="297" w:type="pct"/>
            <w:tcBorders>
              <w:top w:val="nil"/>
              <w:left w:val="nil"/>
              <w:bottom w:val="single" w:sz="4" w:space="0" w:color="000000"/>
              <w:right w:val="single" w:sz="4" w:space="0" w:color="000000"/>
            </w:tcBorders>
            <w:shd w:val="clear" w:color="auto" w:fill="auto"/>
            <w:vAlign w:val="center"/>
          </w:tcPr>
          <w:p w14:paraId="57BF39DB" w14:textId="77777777" w:rsidR="008A22C9" w:rsidRDefault="00000000">
            <w:pPr>
              <w:widowControl/>
              <w:rPr>
                <w:rFonts w:ascii="宋体" w:hAnsi="宋体" w:cs="宋体"/>
                <w:kern w:val="0"/>
                <w:szCs w:val="21"/>
              </w:rPr>
            </w:pPr>
            <w:r>
              <w:rPr>
                <w:rFonts w:ascii="宋体" w:hAnsi="宋体" w:cs="宋体" w:hint="eastAsia"/>
                <w:kern w:val="0"/>
                <w:szCs w:val="21"/>
              </w:rPr>
              <w:t>体育(含健康教育)</w:t>
            </w:r>
          </w:p>
        </w:tc>
        <w:tc>
          <w:tcPr>
            <w:tcW w:w="198" w:type="pct"/>
            <w:tcBorders>
              <w:top w:val="nil"/>
              <w:left w:val="nil"/>
              <w:bottom w:val="single" w:sz="4" w:space="0" w:color="000000"/>
              <w:right w:val="single" w:sz="4" w:space="0" w:color="000000"/>
            </w:tcBorders>
            <w:shd w:val="clear" w:color="auto" w:fill="auto"/>
            <w:vAlign w:val="center"/>
          </w:tcPr>
          <w:p w14:paraId="5E1B5BF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AA4625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 </w:t>
            </w:r>
          </w:p>
        </w:tc>
        <w:tc>
          <w:tcPr>
            <w:tcW w:w="311" w:type="pct"/>
            <w:tcBorders>
              <w:top w:val="nil"/>
              <w:left w:val="nil"/>
              <w:bottom w:val="single" w:sz="4" w:space="0" w:color="000000"/>
              <w:right w:val="single" w:sz="4" w:space="0" w:color="000000"/>
            </w:tcBorders>
            <w:shd w:val="clear" w:color="auto" w:fill="auto"/>
            <w:vAlign w:val="center"/>
          </w:tcPr>
          <w:p w14:paraId="6F5E236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 </w:t>
            </w:r>
          </w:p>
        </w:tc>
        <w:tc>
          <w:tcPr>
            <w:tcW w:w="298" w:type="pct"/>
            <w:tcBorders>
              <w:top w:val="nil"/>
              <w:left w:val="nil"/>
              <w:bottom w:val="single" w:sz="4" w:space="0" w:color="000000"/>
              <w:right w:val="single" w:sz="4" w:space="0" w:color="000000"/>
            </w:tcBorders>
            <w:shd w:val="clear" w:color="auto" w:fill="auto"/>
            <w:vAlign w:val="center"/>
          </w:tcPr>
          <w:p w14:paraId="098151A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104 </w:t>
            </w:r>
          </w:p>
        </w:tc>
        <w:tc>
          <w:tcPr>
            <w:tcW w:w="380" w:type="pct"/>
            <w:tcBorders>
              <w:top w:val="nil"/>
              <w:left w:val="nil"/>
              <w:bottom w:val="single" w:sz="4" w:space="0" w:color="000000"/>
              <w:right w:val="single" w:sz="4" w:space="0" w:color="000000"/>
            </w:tcBorders>
            <w:shd w:val="clear" w:color="auto" w:fill="auto"/>
            <w:vAlign w:val="center"/>
          </w:tcPr>
          <w:p w14:paraId="4125694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30 </w:t>
            </w:r>
          </w:p>
        </w:tc>
        <w:tc>
          <w:tcPr>
            <w:tcW w:w="397" w:type="pct"/>
            <w:tcBorders>
              <w:top w:val="nil"/>
              <w:left w:val="nil"/>
              <w:bottom w:val="single" w:sz="4" w:space="0" w:color="000000"/>
              <w:right w:val="single" w:sz="4" w:space="0" w:color="000000"/>
            </w:tcBorders>
            <w:shd w:val="clear" w:color="auto" w:fill="auto"/>
            <w:vAlign w:val="center"/>
          </w:tcPr>
          <w:p w14:paraId="53448FD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74 </w:t>
            </w:r>
          </w:p>
        </w:tc>
        <w:tc>
          <w:tcPr>
            <w:tcW w:w="644" w:type="pct"/>
            <w:tcBorders>
              <w:top w:val="nil"/>
              <w:left w:val="nil"/>
              <w:bottom w:val="single" w:sz="4" w:space="0" w:color="000000"/>
              <w:right w:val="single" w:sz="4" w:space="0" w:color="000000"/>
            </w:tcBorders>
            <w:shd w:val="clear" w:color="auto" w:fill="auto"/>
            <w:vAlign w:val="center"/>
          </w:tcPr>
          <w:p w14:paraId="084E72F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13" w:type="pct"/>
            <w:tcBorders>
              <w:top w:val="nil"/>
              <w:left w:val="nil"/>
              <w:bottom w:val="single" w:sz="4" w:space="0" w:color="000000"/>
              <w:right w:val="single" w:sz="4" w:space="0" w:color="000000"/>
            </w:tcBorders>
            <w:shd w:val="clear" w:color="auto" w:fill="auto"/>
            <w:vAlign w:val="center"/>
          </w:tcPr>
          <w:p w14:paraId="449E058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33" w:type="pct"/>
            <w:tcBorders>
              <w:top w:val="nil"/>
              <w:left w:val="nil"/>
              <w:bottom w:val="single" w:sz="4" w:space="0" w:color="000000"/>
              <w:right w:val="single" w:sz="4" w:space="0" w:color="000000"/>
            </w:tcBorders>
            <w:shd w:val="clear" w:color="000000" w:fill="FFFF00"/>
            <w:vAlign w:val="center"/>
          </w:tcPr>
          <w:p w14:paraId="7D4655D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30" w:type="pct"/>
            <w:tcBorders>
              <w:top w:val="nil"/>
              <w:left w:val="nil"/>
              <w:bottom w:val="single" w:sz="4" w:space="0" w:color="000000"/>
              <w:right w:val="single" w:sz="4" w:space="0" w:color="000000"/>
            </w:tcBorders>
            <w:shd w:val="clear" w:color="000000" w:fill="FFFF00"/>
            <w:vAlign w:val="center"/>
          </w:tcPr>
          <w:p w14:paraId="0E59195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304" w:type="pct"/>
            <w:tcBorders>
              <w:top w:val="nil"/>
              <w:left w:val="nil"/>
              <w:bottom w:val="single" w:sz="4" w:space="0" w:color="000000"/>
              <w:right w:val="single" w:sz="4" w:space="0" w:color="000000"/>
            </w:tcBorders>
            <w:shd w:val="clear" w:color="auto" w:fill="auto"/>
            <w:vAlign w:val="center"/>
          </w:tcPr>
          <w:p w14:paraId="0B2DE378"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7A7C234B"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51F36CA7"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7AAA6D20"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7295251"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0747EAA2" w14:textId="77777777" w:rsidR="008A22C9" w:rsidRDefault="00000000">
            <w:pPr>
              <w:widowControl/>
              <w:jc w:val="center"/>
              <w:rPr>
                <w:rFonts w:ascii="宋体" w:hAnsi="宋体" w:cs="宋体"/>
                <w:kern w:val="0"/>
                <w:szCs w:val="21"/>
              </w:rPr>
            </w:pPr>
            <w:r>
              <w:rPr>
                <w:rFonts w:ascii="宋体" w:hAnsi="宋体" w:cs="宋体" w:hint="eastAsia"/>
                <w:kern w:val="0"/>
                <w:szCs w:val="21"/>
              </w:rPr>
              <w:t>8</w:t>
            </w:r>
          </w:p>
        </w:tc>
        <w:tc>
          <w:tcPr>
            <w:tcW w:w="394" w:type="pct"/>
            <w:tcBorders>
              <w:top w:val="nil"/>
              <w:left w:val="nil"/>
              <w:bottom w:val="single" w:sz="4" w:space="0" w:color="000000"/>
              <w:right w:val="single" w:sz="4" w:space="0" w:color="000000"/>
            </w:tcBorders>
            <w:shd w:val="clear" w:color="auto" w:fill="auto"/>
            <w:vAlign w:val="center"/>
          </w:tcPr>
          <w:p w14:paraId="6D011068" w14:textId="77777777" w:rsidR="008A22C9" w:rsidRDefault="00000000">
            <w:pPr>
              <w:widowControl/>
              <w:jc w:val="center"/>
              <w:rPr>
                <w:rFonts w:ascii="宋体" w:hAnsi="宋体" w:cs="宋体"/>
                <w:kern w:val="0"/>
                <w:szCs w:val="21"/>
              </w:rPr>
            </w:pPr>
            <w:r>
              <w:rPr>
                <w:rFonts w:ascii="宋体" w:hAnsi="宋体" w:cs="宋体" w:hint="eastAsia"/>
                <w:kern w:val="0"/>
                <w:szCs w:val="21"/>
              </w:rPr>
              <w:t>GB0008</w:t>
            </w:r>
          </w:p>
        </w:tc>
        <w:tc>
          <w:tcPr>
            <w:tcW w:w="297" w:type="pct"/>
            <w:tcBorders>
              <w:top w:val="nil"/>
              <w:left w:val="nil"/>
              <w:bottom w:val="single" w:sz="4" w:space="0" w:color="000000"/>
              <w:right w:val="single" w:sz="4" w:space="0" w:color="000000"/>
            </w:tcBorders>
            <w:shd w:val="clear" w:color="auto" w:fill="auto"/>
            <w:vAlign w:val="center"/>
          </w:tcPr>
          <w:p w14:paraId="5CDF5187" w14:textId="77777777" w:rsidR="008A22C9" w:rsidRDefault="00000000">
            <w:pPr>
              <w:widowControl/>
              <w:rPr>
                <w:rFonts w:ascii="宋体" w:hAnsi="宋体" w:cs="宋体"/>
                <w:kern w:val="0"/>
                <w:szCs w:val="21"/>
              </w:rPr>
            </w:pPr>
            <w:r>
              <w:rPr>
                <w:rFonts w:ascii="宋体" w:hAnsi="宋体" w:cs="宋体" w:hint="eastAsia"/>
                <w:kern w:val="0"/>
                <w:szCs w:val="21"/>
              </w:rPr>
              <w:t>体能测试</w:t>
            </w:r>
          </w:p>
        </w:tc>
        <w:tc>
          <w:tcPr>
            <w:tcW w:w="198" w:type="pct"/>
            <w:tcBorders>
              <w:top w:val="nil"/>
              <w:left w:val="nil"/>
              <w:bottom w:val="single" w:sz="4" w:space="0" w:color="000000"/>
              <w:right w:val="single" w:sz="4" w:space="0" w:color="000000"/>
            </w:tcBorders>
            <w:shd w:val="clear" w:color="auto" w:fill="auto"/>
            <w:vAlign w:val="center"/>
          </w:tcPr>
          <w:p w14:paraId="7E4789A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19797F5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135 </w:t>
            </w:r>
          </w:p>
        </w:tc>
        <w:tc>
          <w:tcPr>
            <w:tcW w:w="311" w:type="pct"/>
            <w:tcBorders>
              <w:top w:val="nil"/>
              <w:left w:val="nil"/>
              <w:bottom w:val="single" w:sz="4" w:space="0" w:color="000000"/>
              <w:right w:val="single" w:sz="4" w:space="0" w:color="000000"/>
            </w:tcBorders>
            <w:shd w:val="clear" w:color="auto" w:fill="auto"/>
            <w:vAlign w:val="center"/>
          </w:tcPr>
          <w:p w14:paraId="6516661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98" w:type="pct"/>
            <w:tcBorders>
              <w:top w:val="nil"/>
              <w:left w:val="nil"/>
              <w:bottom w:val="single" w:sz="4" w:space="0" w:color="000000"/>
              <w:right w:val="single" w:sz="4" w:space="0" w:color="000000"/>
            </w:tcBorders>
            <w:shd w:val="clear" w:color="auto" w:fill="auto"/>
            <w:vAlign w:val="center"/>
          </w:tcPr>
          <w:p w14:paraId="2757A9D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18 </w:t>
            </w:r>
          </w:p>
        </w:tc>
        <w:tc>
          <w:tcPr>
            <w:tcW w:w="380" w:type="pct"/>
            <w:tcBorders>
              <w:top w:val="nil"/>
              <w:left w:val="nil"/>
              <w:bottom w:val="single" w:sz="4" w:space="0" w:color="000000"/>
              <w:right w:val="single" w:sz="4" w:space="0" w:color="000000"/>
            </w:tcBorders>
            <w:shd w:val="clear" w:color="auto" w:fill="auto"/>
            <w:vAlign w:val="center"/>
          </w:tcPr>
          <w:p w14:paraId="691B985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397" w:type="pct"/>
            <w:tcBorders>
              <w:top w:val="nil"/>
              <w:left w:val="nil"/>
              <w:bottom w:val="single" w:sz="4" w:space="0" w:color="000000"/>
              <w:right w:val="single" w:sz="4" w:space="0" w:color="000000"/>
            </w:tcBorders>
            <w:shd w:val="clear" w:color="auto" w:fill="auto"/>
            <w:vAlign w:val="center"/>
          </w:tcPr>
          <w:p w14:paraId="62B0F9E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18 </w:t>
            </w:r>
          </w:p>
        </w:tc>
        <w:tc>
          <w:tcPr>
            <w:tcW w:w="644" w:type="pct"/>
            <w:tcBorders>
              <w:top w:val="nil"/>
              <w:left w:val="nil"/>
              <w:bottom w:val="single" w:sz="4" w:space="0" w:color="000000"/>
              <w:right w:val="single" w:sz="4" w:space="0" w:color="000000"/>
            </w:tcBorders>
            <w:shd w:val="clear" w:color="000000" w:fill="FFFF00"/>
            <w:vAlign w:val="center"/>
          </w:tcPr>
          <w:p w14:paraId="3A70161E" w14:textId="77777777" w:rsidR="008A22C9" w:rsidRDefault="00000000">
            <w:pPr>
              <w:widowControl/>
              <w:jc w:val="center"/>
              <w:rPr>
                <w:rFonts w:ascii="宋体" w:hAnsi="宋体" w:cs="宋体"/>
                <w:kern w:val="0"/>
                <w:szCs w:val="21"/>
              </w:rPr>
            </w:pPr>
            <w:r>
              <w:rPr>
                <w:rFonts w:ascii="宋体" w:hAnsi="宋体" w:cs="宋体" w:hint="eastAsia"/>
                <w:kern w:val="0"/>
                <w:szCs w:val="21"/>
              </w:rPr>
              <w:t>6/1</w:t>
            </w:r>
          </w:p>
        </w:tc>
        <w:tc>
          <w:tcPr>
            <w:tcW w:w="213" w:type="pct"/>
            <w:tcBorders>
              <w:top w:val="nil"/>
              <w:left w:val="nil"/>
              <w:bottom w:val="single" w:sz="4" w:space="0" w:color="000000"/>
              <w:right w:val="single" w:sz="4" w:space="0" w:color="000000"/>
            </w:tcBorders>
            <w:shd w:val="clear" w:color="000000" w:fill="FFFF00"/>
            <w:vAlign w:val="center"/>
          </w:tcPr>
          <w:p w14:paraId="790D58C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000000" w:fill="FFFF00"/>
            <w:vAlign w:val="center"/>
          </w:tcPr>
          <w:p w14:paraId="1012FED8" w14:textId="77777777" w:rsidR="008A22C9" w:rsidRDefault="00000000">
            <w:pPr>
              <w:widowControl/>
              <w:jc w:val="center"/>
              <w:rPr>
                <w:rFonts w:ascii="宋体" w:hAnsi="宋体" w:cs="宋体"/>
                <w:kern w:val="0"/>
                <w:szCs w:val="21"/>
              </w:rPr>
            </w:pPr>
            <w:r>
              <w:rPr>
                <w:rFonts w:ascii="宋体" w:hAnsi="宋体" w:cs="宋体" w:hint="eastAsia"/>
                <w:kern w:val="0"/>
                <w:szCs w:val="21"/>
              </w:rPr>
              <w:t>6/1</w:t>
            </w:r>
          </w:p>
        </w:tc>
        <w:tc>
          <w:tcPr>
            <w:tcW w:w="230" w:type="pct"/>
            <w:tcBorders>
              <w:top w:val="nil"/>
              <w:left w:val="nil"/>
              <w:bottom w:val="single" w:sz="4" w:space="0" w:color="000000"/>
              <w:right w:val="single" w:sz="4" w:space="0" w:color="000000"/>
            </w:tcBorders>
            <w:shd w:val="clear" w:color="000000" w:fill="FFFF00"/>
            <w:vAlign w:val="center"/>
          </w:tcPr>
          <w:p w14:paraId="43C75B6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000000" w:fill="FFFF00"/>
            <w:vAlign w:val="center"/>
          </w:tcPr>
          <w:p w14:paraId="5209EAA3" w14:textId="77777777" w:rsidR="008A22C9" w:rsidRDefault="00000000">
            <w:pPr>
              <w:widowControl/>
              <w:jc w:val="center"/>
              <w:rPr>
                <w:rFonts w:ascii="宋体" w:hAnsi="宋体" w:cs="宋体"/>
                <w:kern w:val="0"/>
                <w:szCs w:val="21"/>
              </w:rPr>
            </w:pPr>
            <w:r>
              <w:rPr>
                <w:rFonts w:ascii="宋体" w:hAnsi="宋体" w:cs="宋体" w:hint="eastAsia"/>
                <w:kern w:val="0"/>
                <w:szCs w:val="21"/>
              </w:rPr>
              <w:t>6/1</w:t>
            </w:r>
          </w:p>
        </w:tc>
        <w:tc>
          <w:tcPr>
            <w:tcW w:w="223" w:type="pct"/>
            <w:tcBorders>
              <w:top w:val="nil"/>
              <w:left w:val="nil"/>
              <w:bottom w:val="single" w:sz="4" w:space="0" w:color="000000"/>
              <w:right w:val="single" w:sz="4" w:space="0" w:color="000000"/>
            </w:tcBorders>
            <w:shd w:val="clear" w:color="auto" w:fill="auto"/>
            <w:vAlign w:val="center"/>
          </w:tcPr>
          <w:p w14:paraId="617B4ADA"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404A83F3"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029C2C3F"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3C5A1DBE"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6833C5FC" w14:textId="77777777" w:rsidR="008A22C9" w:rsidRDefault="00000000">
            <w:pPr>
              <w:widowControl/>
              <w:jc w:val="center"/>
              <w:rPr>
                <w:rFonts w:ascii="宋体" w:hAnsi="宋体" w:cs="宋体"/>
                <w:kern w:val="0"/>
                <w:szCs w:val="21"/>
              </w:rPr>
            </w:pPr>
            <w:r>
              <w:rPr>
                <w:rFonts w:ascii="宋体" w:hAnsi="宋体" w:cs="宋体" w:hint="eastAsia"/>
                <w:kern w:val="0"/>
                <w:szCs w:val="21"/>
              </w:rPr>
              <w:t>9</w:t>
            </w:r>
          </w:p>
        </w:tc>
        <w:tc>
          <w:tcPr>
            <w:tcW w:w="394" w:type="pct"/>
            <w:tcBorders>
              <w:top w:val="nil"/>
              <w:left w:val="nil"/>
              <w:bottom w:val="single" w:sz="4" w:space="0" w:color="000000"/>
              <w:right w:val="single" w:sz="4" w:space="0" w:color="000000"/>
            </w:tcBorders>
            <w:shd w:val="clear" w:color="auto" w:fill="auto"/>
            <w:vAlign w:val="center"/>
          </w:tcPr>
          <w:p w14:paraId="253F3BBA" w14:textId="77777777" w:rsidR="008A22C9" w:rsidRDefault="00000000">
            <w:pPr>
              <w:widowControl/>
              <w:jc w:val="center"/>
              <w:rPr>
                <w:rFonts w:ascii="宋体" w:hAnsi="宋体" w:cs="宋体"/>
                <w:kern w:val="0"/>
                <w:szCs w:val="21"/>
              </w:rPr>
            </w:pPr>
            <w:r>
              <w:rPr>
                <w:rFonts w:ascii="宋体" w:hAnsi="宋体" w:cs="宋体" w:hint="eastAsia"/>
                <w:kern w:val="0"/>
                <w:szCs w:val="21"/>
              </w:rPr>
              <w:t>GB0009</w:t>
            </w:r>
          </w:p>
        </w:tc>
        <w:tc>
          <w:tcPr>
            <w:tcW w:w="297" w:type="pct"/>
            <w:tcBorders>
              <w:top w:val="nil"/>
              <w:left w:val="nil"/>
              <w:bottom w:val="single" w:sz="4" w:space="0" w:color="000000"/>
              <w:right w:val="single" w:sz="4" w:space="0" w:color="000000"/>
            </w:tcBorders>
            <w:shd w:val="clear" w:color="auto" w:fill="auto"/>
            <w:vAlign w:val="center"/>
          </w:tcPr>
          <w:p w14:paraId="05E3069F" w14:textId="77777777" w:rsidR="008A22C9" w:rsidRDefault="00000000">
            <w:pPr>
              <w:widowControl/>
              <w:rPr>
                <w:rFonts w:ascii="宋体" w:hAnsi="宋体" w:cs="宋体"/>
                <w:kern w:val="0"/>
                <w:szCs w:val="21"/>
              </w:rPr>
            </w:pPr>
            <w:r>
              <w:rPr>
                <w:rFonts w:ascii="宋体" w:hAnsi="宋体" w:cs="宋体" w:hint="eastAsia"/>
                <w:kern w:val="0"/>
                <w:szCs w:val="21"/>
              </w:rPr>
              <w:t>信息技术</w:t>
            </w:r>
          </w:p>
        </w:tc>
        <w:tc>
          <w:tcPr>
            <w:tcW w:w="198" w:type="pct"/>
            <w:tcBorders>
              <w:top w:val="nil"/>
              <w:left w:val="nil"/>
              <w:bottom w:val="single" w:sz="4" w:space="0" w:color="000000"/>
              <w:right w:val="single" w:sz="4" w:space="0" w:color="000000"/>
            </w:tcBorders>
            <w:shd w:val="clear" w:color="auto" w:fill="auto"/>
            <w:vAlign w:val="center"/>
          </w:tcPr>
          <w:p w14:paraId="7181B02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 </w:t>
            </w:r>
          </w:p>
        </w:tc>
        <w:tc>
          <w:tcPr>
            <w:tcW w:w="284" w:type="pct"/>
            <w:tcBorders>
              <w:top w:val="nil"/>
              <w:left w:val="nil"/>
              <w:bottom w:val="single" w:sz="4" w:space="0" w:color="000000"/>
              <w:right w:val="single" w:sz="4" w:space="0" w:color="000000"/>
            </w:tcBorders>
            <w:shd w:val="clear" w:color="auto" w:fill="auto"/>
            <w:vAlign w:val="center"/>
          </w:tcPr>
          <w:p w14:paraId="174F3FA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nil"/>
              <w:left w:val="nil"/>
              <w:bottom w:val="single" w:sz="4" w:space="0" w:color="000000"/>
              <w:right w:val="single" w:sz="4" w:space="0" w:color="000000"/>
            </w:tcBorders>
            <w:shd w:val="clear" w:color="auto" w:fill="auto"/>
            <w:vAlign w:val="center"/>
          </w:tcPr>
          <w:p w14:paraId="5648C25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 </w:t>
            </w:r>
          </w:p>
        </w:tc>
        <w:tc>
          <w:tcPr>
            <w:tcW w:w="298" w:type="pct"/>
            <w:tcBorders>
              <w:top w:val="nil"/>
              <w:left w:val="nil"/>
              <w:bottom w:val="single" w:sz="4" w:space="0" w:color="000000"/>
              <w:right w:val="single" w:sz="4" w:space="0" w:color="000000"/>
            </w:tcBorders>
            <w:shd w:val="clear" w:color="auto" w:fill="auto"/>
            <w:vAlign w:val="center"/>
          </w:tcPr>
          <w:p w14:paraId="4054DFB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68 </w:t>
            </w:r>
          </w:p>
        </w:tc>
        <w:tc>
          <w:tcPr>
            <w:tcW w:w="380" w:type="pct"/>
            <w:tcBorders>
              <w:top w:val="nil"/>
              <w:left w:val="nil"/>
              <w:bottom w:val="single" w:sz="4" w:space="0" w:color="000000"/>
              <w:right w:val="single" w:sz="4" w:space="0" w:color="000000"/>
            </w:tcBorders>
            <w:shd w:val="clear" w:color="auto" w:fill="auto"/>
            <w:vAlign w:val="center"/>
          </w:tcPr>
          <w:p w14:paraId="13186F3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30 </w:t>
            </w:r>
          </w:p>
        </w:tc>
        <w:tc>
          <w:tcPr>
            <w:tcW w:w="397" w:type="pct"/>
            <w:tcBorders>
              <w:top w:val="nil"/>
              <w:left w:val="nil"/>
              <w:bottom w:val="single" w:sz="4" w:space="0" w:color="000000"/>
              <w:right w:val="single" w:sz="4" w:space="0" w:color="000000"/>
            </w:tcBorders>
            <w:shd w:val="clear" w:color="auto" w:fill="auto"/>
            <w:vAlign w:val="center"/>
          </w:tcPr>
          <w:p w14:paraId="2B6E653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38 </w:t>
            </w:r>
          </w:p>
        </w:tc>
        <w:tc>
          <w:tcPr>
            <w:tcW w:w="644" w:type="pct"/>
            <w:tcBorders>
              <w:top w:val="nil"/>
              <w:left w:val="nil"/>
              <w:bottom w:val="single" w:sz="4" w:space="0" w:color="000000"/>
              <w:right w:val="single" w:sz="4" w:space="0" w:color="000000"/>
            </w:tcBorders>
            <w:shd w:val="clear" w:color="auto" w:fill="auto"/>
            <w:vAlign w:val="center"/>
          </w:tcPr>
          <w:p w14:paraId="452EEF7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13" w:type="pct"/>
            <w:tcBorders>
              <w:top w:val="nil"/>
              <w:left w:val="nil"/>
              <w:bottom w:val="single" w:sz="4" w:space="0" w:color="000000"/>
              <w:right w:val="single" w:sz="4" w:space="0" w:color="000000"/>
            </w:tcBorders>
            <w:shd w:val="clear" w:color="auto" w:fill="auto"/>
            <w:vAlign w:val="center"/>
          </w:tcPr>
          <w:p w14:paraId="34A4757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33" w:type="pct"/>
            <w:tcBorders>
              <w:top w:val="nil"/>
              <w:left w:val="nil"/>
              <w:bottom w:val="single" w:sz="4" w:space="0" w:color="000000"/>
              <w:right w:val="single" w:sz="4" w:space="0" w:color="000000"/>
            </w:tcBorders>
            <w:shd w:val="clear" w:color="auto" w:fill="auto"/>
            <w:vAlign w:val="center"/>
          </w:tcPr>
          <w:p w14:paraId="243AADD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7A2C14F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082DAF0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5BA0BB9E"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5A716CA0"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05B4DC2B"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066F1DC3"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6FD587E5" w14:textId="77777777" w:rsidR="008A22C9" w:rsidRDefault="00000000">
            <w:pPr>
              <w:widowControl/>
              <w:jc w:val="center"/>
              <w:rPr>
                <w:rFonts w:ascii="宋体" w:hAnsi="宋体" w:cs="宋体"/>
                <w:kern w:val="0"/>
                <w:szCs w:val="21"/>
              </w:rPr>
            </w:pPr>
            <w:r>
              <w:rPr>
                <w:rFonts w:ascii="宋体" w:hAnsi="宋体" w:cs="宋体" w:hint="eastAsia"/>
                <w:kern w:val="0"/>
                <w:szCs w:val="21"/>
              </w:rPr>
              <w:t>10</w:t>
            </w:r>
          </w:p>
        </w:tc>
        <w:tc>
          <w:tcPr>
            <w:tcW w:w="394" w:type="pct"/>
            <w:tcBorders>
              <w:top w:val="nil"/>
              <w:left w:val="nil"/>
              <w:bottom w:val="single" w:sz="4" w:space="0" w:color="000000"/>
              <w:right w:val="single" w:sz="4" w:space="0" w:color="000000"/>
            </w:tcBorders>
            <w:shd w:val="clear" w:color="auto" w:fill="auto"/>
            <w:vAlign w:val="center"/>
          </w:tcPr>
          <w:p w14:paraId="6DCB5606" w14:textId="77777777" w:rsidR="008A22C9" w:rsidRDefault="00000000">
            <w:pPr>
              <w:widowControl/>
              <w:jc w:val="center"/>
              <w:rPr>
                <w:rFonts w:ascii="宋体" w:hAnsi="宋体" w:cs="宋体"/>
                <w:kern w:val="0"/>
                <w:szCs w:val="21"/>
              </w:rPr>
            </w:pPr>
            <w:r>
              <w:rPr>
                <w:rFonts w:ascii="宋体" w:hAnsi="宋体" w:cs="宋体" w:hint="eastAsia"/>
                <w:kern w:val="0"/>
                <w:szCs w:val="21"/>
              </w:rPr>
              <w:t>GB0010</w:t>
            </w:r>
          </w:p>
        </w:tc>
        <w:tc>
          <w:tcPr>
            <w:tcW w:w="297" w:type="pct"/>
            <w:tcBorders>
              <w:top w:val="nil"/>
              <w:left w:val="nil"/>
              <w:bottom w:val="single" w:sz="4" w:space="0" w:color="000000"/>
              <w:right w:val="single" w:sz="4" w:space="0" w:color="000000"/>
            </w:tcBorders>
            <w:shd w:val="clear" w:color="auto" w:fill="auto"/>
            <w:vAlign w:val="center"/>
          </w:tcPr>
          <w:p w14:paraId="2CB00B82" w14:textId="77777777" w:rsidR="008A22C9" w:rsidRDefault="00000000">
            <w:pPr>
              <w:widowControl/>
              <w:rPr>
                <w:rFonts w:ascii="宋体" w:hAnsi="宋体" w:cs="宋体"/>
                <w:kern w:val="0"/>
                <w:szCs w:val="21"/>
              </w:rPr>
            </w:pPr>
            <w:r>
              <w:rPr>
                <w:rFonts w:ascii="宋体" w:hAnsi="宋体" w:cs="宋体" w:hint="eastAsia"/>
                <w:kern w:val="0"/>
                <w:szCs w:val="21"/>
              </w:rPr>
              <w:t>大学语文</w:t>
            </w:r>
          </w:p>
        </w:tc>
        <w:tc>
          <w:tcPr>
            <w:tcW w:w="198" w:type="pct"/>
            <w:tcBorders>
              <w:top w:val="nil"/>
              <w:left w:val="nil"/>
              <w:bottom w:val="single" w:sz="4" w:space="0" w:color="000000"/>
              <w:right w:val="single" w:sz="4" w:space="0" w:color="000000"/>
            </w:tcBorders>
            <w:shd w:val="clear" w:color="auto" w:fill="auto"/>
            <w:vAlign w:val="center"/>
          </w:tcPr>
          <w:p w14:paraId="78B6404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02CD03F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 </w:t>
            </w:r>
          </w:p>
        </w:tc>
        <w:tc>
          <w:tcPr>
            <w:tcW w:w="311" w:type="pct"/>
            <w:tcBorders>
              <w:top w:val="nil"/>
              <w:left w:val="nil"/>
              <w:bottom w:val="single" w:sz="4" w:space="0" w:color="000000"/>
              <w:right w:val="single" w:sz="4" w:space="0" w:color="000000"/>
            </w:tcBorders>
            <w:shd w:val="clear" w:color="auto" w:fill="auto"/>
            <w:vAlign w:val="center"/>
          </w:tcPr>
          <w:p w14:paraId="0E1EE83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52C0322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80" w:type="pct"/>
            <w:tcBorders>
              <w:top w:val="nil"/>
              <w:left w:val="nil"/>
              <w:bottom w:val="single" w:sz="4" w:space="0" w:color="000000"/>
              <w:right w:val="single" w:sz="4" w:space="0" w:color="000000"/>
            </w:tcBorders>
            <w:shd w:val="clear" w:color="auto" w:fill="auto"/>
            <w:vAlign w:val="center"/>
          </w:tcPr>
          <w:p w14:paraId="325098F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30 </w:t>
            </w:r>
          </w:p>
        </w:tc>
        <w:tc>
          <w:tcPr>
            <w:tcW w:w="397" w:type="pct"/>
            <w:tcBorders>
              <w:top w:val="nil"/>
              <w:left w:val="nil"/>
              <w:bottom w:val="single" w:sz="4" w:space="0" w:color="000000"/>
              <w:right w:val="single" w:sz="4" w:space="0" w:color="000000"/>
            </w:tcBorders>
            <w:shd w:val="clear" w:color="auto" w:fill="auto"/>
            <w:vAlign w:val="center"/>
          </w:tcPr>
          <w:p w14:paraId="59085E2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6 </w:t>
            </w:r>
          </w:p>
        </w:tc>
        <w:tc>
          <w:tcPr>
            <w:tcW w:w="644" w:type="pct"/>
            <w:tcBorders>
              <w:top w:val="nil"/>
              <w:left w:val="nil"/>
              <w:bottom w:val="single" w:sz="4" w:space="0" w:color="000000"/>
              <w:right w:val="single" w:sz="4" w:space="0" w:color="000000"/>
            </w:tcBorders>
            <w:shd w:val="clear" w:color="auto" w:fill="auto"/>
            <w:vAlign w:val="center"/>
          </w:tcPr>
          <w:p w14:paraId="3110904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637CB22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41CBC71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30" w:type="pct"/>
            <w:tcBorders>
              <w:top w:val="nil"/>
              <w:left w:val="nil"/>
              <w:bottom w:val="single" w:sz="4" w:space="0" w:color="000000"/>
              <w:right w:val="single" w:sz="4" w:space="0" w:color="000000"/>
            </w:tcBorders>
            <w:shd w:val="clear" w:color="auto" w:fill="auto"/>
            <w:vAlign w:val="center"/>
          </w:tcPr>
          <w:p w14:paraId="41A1319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5FF85A3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55A94964"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2C056E1F" w14:textId="77777777">
        <w:trPr>
          <w:trHeight w:val="582"/>
        </w:trPr>
        <w:tc>
          <w:tcPr>
            <w:tcW w:w="198" w:type="pct"/>
            <w:vMerge/>
            <w:tcBorders>
              <w:top w:val="nil"/>
              <w:left w:val="single" w:sz="4" w:space="0" w:color="000000"/>
              <w:bottom w:val="single" w:sz="4" w:space="0" w:color="000000"/>
              <w:right w:val="single" w:sz="4" w:space="0" w:color="000000"/>
            </w:tcBorders>
            <w:vAlign w:val="center"/>
          </w:tcPr>
          <w:p w14:paraId="4C611429"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34F4129"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52839AAF" w14:textId="77777777" w:rsidR="008A22C9" w:rsidRDefault="00000000">
            <w:pPr>
              <w:widowControl/>
              <w:jc w:val="center"/>
              <w:rPr>
                <w:rFonts w:ascii="宋体" w:hAnsi="宋体" w:cs="宋体"/>
                <w:kern w:val="0"/>
                <w:szCs w:val="21"/>
              </w:rPr>
            </w:pPr>
            <w:r>
              <w:rPr>
                <w:rFonts w:ascii="宋体" w:hAnsi="宋体" w:cs="宋体" w:hint="eastAsia"/>
                <w:kern w:val="0"/>
                <w:szCs w:val="21"/>
              </w:rPr>
              <w:t>11</w:t>
            </w:r>
          </w:p>
        </w:tc>
        <w:tc>
          <w:tcPr>
            <w:tcW w:w="394" w:type="pct"/>
            <w:tcBorders>
              <w:top w:val="nil"/>
              <w:left w:val="nil"/>
              <w:bottom w:val="single" w:sz="4" w:space="0" w:color="000000"/>
              <w:right w:val="single" w:sz="4" w:space="0" w:color="000000"/>
            </w:tcBorders>
            <w:shd w:val="clear" w:color="auto" w:fill="auto"/>
            <w:vAlign w:val="center"/>
          </w:tcPr>
          <w:p w14:paraId="1DD20EC8" w14:textId="77777777" w:rsidR="008A22C9" w:rsidRDefault="00000000">
            <w:pPr>
              <w:widowControl/>
              <w:jc w:val="center"/>
              <w:rPr>
                <w:rFonts w:ascii="宋体" w:hAnsi="宋体" w:cs="宋体"/>
                <w:kern w:val="0"/>
                <w:szCs w:val="21"/>
              </w:rPr>
            </w:pPr>
            <w:r>
              <w:rPr>
                <w:rFonts w:ascii="宋体" w:hAnsi="宋体" w:cs="宋体" w:hint="eastAsia"/>
                <w:kern w:val="0"/>
                <w:szCs w:val="21"/>
              </w:rPr>
              <w:t>GB0011</w:t>
            </w:r>
          </w:p>
        </w:tc>
        <w:tc>
          <w:tcPr>
            <w:tcW w:w="297" w:type="pct"/>
            <w:tcBorders>
              <w:top w:val="nil"/>
              <w:left w:val="nil"/>
              <w:bottom w:val="single" w:sz="4" w:space="0" w:color="000000"/>
              <w:right w:val="single" w:sz="4" w:space="0" w:color="000000"/>
            </w:tcBorders>
            <w:shd w:val="clear" w:color="auto" w:fill="auto"/>
            <w:vAlign w:val="center"/>
          </w:tcPr>
          <w:p w14:paraId="1E8DD504" w14:textId="77777777" w:rsidR="008A22C9" w:rsidRDefault="00000000">
            <w:pPr>
              <w:widowControl/>
              <w:rPr>
                <w:rFonts w:ascii="宋体" w:hAnsi="宋体" w:cs="宋体"/>
                <w:kern w:val="0"/>
                <w:szCs w:val="21"/>
              </w:rPr>
            </w:pPr>
            <w:r>
              <w:rPr>
                <w:rFonts w:ascii="宋体" w:hAnsi="宋体" w:cs="宋体" w:hint="eastAsia"/>
                <w:kern w:val="0"/>
                <w:szCs w:val="21"/>
              </w:rPr>
              <w:t>大学生心理健康教育</w:t>
            </w:r>
          </w:p>
        </w:tc>
        <w:tc>
          <w:tcPr>
            <w:tcW w:w="198" w:type="pct"/>
            <w:tcBorders>
              <w:top w:val="nil"/>
              <w:left w:val="nil"/>
              <w:bottom w:val="single" w:sz="4" w:space="0" w:color="000000"/>
              <w:right w:val="single" w:sz="4" w:space="0" w:color="000000"/>
            </w:tcBorders>
            <w:shd w:val="clear" w:color="auto" w:fill="auto"/>
            <w:vAlign w:val="center"/>
          </w:tcPr>
          <w:p w14:paraId="4231C36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0A23500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311" w:type="pct"/>
            <w:tcBorders>
              <w:top w:val="nil"/>
              <w:left w:val="nil"/>
              <w:bottom w:val="single" w:sz="4" w:space="0" w:color="000000"/>
              <w:right w:val="single" w:sz="4" w:space="0" w:color="000000"/>
            </w:tcBorders>
            <w:shd w:val="clear" w:color="auto" w:fill="auto"/>
            <w:vAlign w:val="center"/>
          </w:tcPr>
          <w:p w14:paraId="07C1895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26BF7B7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32 </w:t>
            </w:r>
          </w:p>
        </w:tc>
        <w:tc>
          <w:tcPr>
            <w:tcW w:w="380" w:type="pct"/>
            <w:tcBorders>
              <w:top w:val="nil"/>
              <w:left w:val="nil"/>
              <w:bottom w:val="single" w:sz="4" w:space="0" w:color="000000"/>
              <w:right w:val="single" w:sz="4" w:space="0" w:color="000000"/>
            </w:tcBorders>
            <w:shd w:val="clear" w:color="auto" w:fill="auto"/>
            <w:vAlign w:val="center"/>
          </w:tcPr>
          <w:p w14:paraId="1AEF82E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26 </w:t>
            </w:r>
          </w:p>
        </w:tc>
        <w:tc>
          <w:tcPr>
            <w:tcW w:w="397" w:type="pct"/>
            <w:tcBorders>
              <w:top w:val="nil"/>
              <w:left w:val="nil"/>
              <w:bottom w:val="single" w:sz="4" w:space="0" w:color="000000"/>
              <w:right w:val="single" w:sz="4" w:space="0" w:color="000000"/>
            </w:tcBorders>
            <w:shd w:val="clear" w:color="auto" w:fill="auto"/>
            <w:vAlign w:val="center"/>
          </w:tcPr>
          <w:p w14:paraId="717DC47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6 </w:t>
            </w:r>
          </w:p>
        </w:tc>
        <w:tc>
          <w:tcPr>
            <w:tcW w:w="644" w:type="pct"/>
            <w:tcBorders>
              <w:top w:val="nil"/>
              <w:left w:val="nil"/>
              <w:bottom w:val="single" w:sz="4" w:space="0" w:color="000000"/>
              <w:right w:val="single" w:sz="4" w:space="0" w:color="000000"/>
            </w:tcBorders>
            <w:shd w:val="clear" w:color="auto" w:fill="auto"/>
            <w:vAlign w:val="center"/>
          </w:tcPr>
          <w:p w14:paraId="00E7D0D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13" w:type="pct"/>
            <w:tcBorders>
              <w:top w:val="nil"/>
              <w:left w:val="nil"/>
              <w:bottom w:val="single" w:sz="4" w:space="0" w:color="000000"/>
              <w:right w:val="single" w:sz="4" w:space="0" w:color="000000"/>
            </w:tcBorders>
            <w:shd w:val="clear" w:color="auto" w:fill="auto"/>
            <w:vAlign w:val="center"/>
          </w:tcPr>
          <w:p w14:paraId="5842C0D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13ED971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1CC9D9C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06B5206F"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6DA9F413"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243A6492" w14:textId="77777777">
        <w:trPr>
          <w:trHeight w:val="619"/>
        </w:trPr>
        <w:tc>
          <w:tcPr>
            <w:tcW w:w="198" w:type="pct"/>
            <w:vMerge/>
            <w:tcBorders>
              <w:top w:val="nil"/>
              <w:left w:val="single" w:sz="4" w:space="0" w:color="000000"/>
              <w:bottom w:val="single" w:sz="4" w:space="0" w:color="000000"/>
              <w:right w:val="single" w:sz="4" w:space="0" w:color="000000"/>
            </w:tcBorders>
            <w:vAlign w:val="center"/>
          </w:tcPr>
          <w:p w14:paraId="675E606B"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2AA5DBD0"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37EE8677" w14:textId="77777777" w:rsidR="008A22C9" w:rsidRDefault="00000000">
            <w:pPr>
              <w:widowControl/>
              <w:jc w:val="center"/>
              <w:rPr>
                <w:rFonts w:ascii="宋体" w:hAnsi="宋体" w:cs="宋体"/>
                <w:kern w:val="0"/>
                <w:szCs w:val="21"/>
              </w:rPr>
            </w:pPr>
            <w:r>
              <w:rPr>
                <w:rFonts w:ascii="宋体" w:hAnsi="宋体" w:cs="宋体" w:hint="eastAsia"/>
                <w:kern w:val="0"/>
                <w:szCs w:val="21"/>
              </w:rPr>
              <w:t>12</w:t>
            </w:r>
          </w:p>
        </w:tc>
        <w:tc>
          <w:tcPr>
            <w:tcW w:w="394" w:type="pct"/>
            <w:tcBorders>
              <w:top w:val="nil"/>
              <w:left w:val="nil"/>
              <w:bottom w:val="single" w:sz="4" w:space="0" w:color="000000"/>
              <w:right w:val="single" w:sz="4" w:space="0" w:color="000000"/>
            </w:tcBorders>
            <w:shd w:val="clear" w:color="auto" w:fill="auto"/>
            <w:vAlign w:val="center"/>
          </w:tcPr>
          <w:p w14:paraId="54A95D25" w14:textId="77777777" w:rsidR="008A22C9" w:rsidRDefault="00000000">
            <w:pPr>
              <w:widowControl/>
              <w:jc w:val="center"/>
              <w:rPr>
                <w:rFonts w:ascii="宋体" w:hAnsi="宋体" w:cs="宋体"/>
                <w:kern w:val="0"/>
                <w:szCs w:val="21"/>
              </w:rPr>
            </w:pPr>
            <w:r>
              <w:rPr>
                <w:rFonts w:ascii="宋体" w:hAnsi="宋体" w:cs="宋体" w:hint="eastAsia"/>
                <w:kern w:val="0"/>
                <w:szCs w:val="21"/>
              </w:rPr>
              <w:t>GB0012</w:t>
            </w:r>
          </w:p>
        </w:tc>
        <w:tc>
          <w:tcPr>
            <w:tcW w:w="297" w:type="pct"/>
            <w:tcBorders>
              <w:top w:val="nil"/>
              <w:left w:val="nil"/>
              <w:bottom w:val="single" w:sz="4" w:space="0" w:color="000000"/>
              <w:right w:val="single" w:sz="4" w:space="0" w:color="000000"/>
            </w:tcBorders>
            <w:shd w:val="clear" w:color="auto" w:fill="auto"/>
            <w:vAlign w:val="center"/>
          </w:tcPr>
          <w:p w14:paraId="00672D16" w14:textId="77777777" w:rsidR="008A22C9" w:rsidRDefault="00000000">
            <w:pPr>
              <w:widowControl/>
              <w:rPr>
                <w:rFonts w:ascii="宋体" w:hAnsi="宋体" w:cs="宋体"/>
                <w:kern w:val="0"/>
                <w:szCs w:val="21"/>
              </w:rPr>
            </w:pPr>
            <w:r>
              <w:rPr>
                <w:rFonts w:ascii="宋体" w:hAnsi="宋体" w:cs="宋体" w:hint="eastAsia"/>
                <w:kern w:val="0"/>
                <w:szCs w:val="21"/>
              </w:rPr>
              <w:t>大学生职业发展与就业指导</w:t>
            </w:r>
          </w:p>
        </w:tc>
        <w:tc>
          <w:tcPr>
            <w:tcW w:w="198" w:type="pct"/>
            <w:tcBorders>
              <w:top w:val="nil"/>
              <w:left w:val="nil"/>
              <w:bottom w:val="single" w:sz="4" w:space="0" w:color="000000"/>
              <w:right w:val="single" w:sz="4" w:space="0" w:color="000000"/>
            </w:tcBorders>
            <w:shd w:val="clear" w:color="auto" w:fill="auto"/>
            <w:vAlign w:val="center"/>
          </w:tcPr>
          <w:p w14:paraId="113953E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F546D2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12345 </w:t>
            </w:r>
          </w:p>
        </w:tc>
        <w:tc>
          <w:tcPr>
            <w:tcW w:w="311" w:type="pct"/>
            <w:tcBorders>
              <w:top w:val="nil"/>
              <w:left w:val="nil"/>
              <w:bottom w:val="single" w:sz="4" w:space="0" w:color="000000"/>
              <w:right w:val="single" w:sz="4" w:space="0" w:color="000000"/>
            </w:tcBorders>
            <w:shd w:val="clear" w:color="auto" w:fill="auto"/>
            <w:vAlign w:val="center"/>
          </w:tcPr>
          <w:p w14:paraId="44EC6E2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3D49C8C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30 </w:t>
            </w:r>
          </w:p>
        </w:tc>
        <w:tc>
          <w:tcPr>
            <w:tcW w:w="380" w:type="pct"/>
            <w:tcBorders>
              <w:top w:val="nil"/>
              <w:left w:val="nil"/>
              <w:bottom w:val="single" w:sz="4" w:space="0" w:color="000000"/>
              <w:right w:val="single" w:sz="4" w:space="0" w:color="000000"/>
            </w:tcBorders>
            <w:shd w:val="clear" w:color="auto" w:fill="auto"/>
            <w:vAlign w:val="center"/>
          </w:tcPr>
          <w:p w14:paraId="52A907A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24 </w:t>
            </w:r>
          </w:p>
        </w:tc>
        <w:tc>
          <w:tcPr>
            <w:tcW w:w="397" w:type="pct"/>
            <w:tcBorders>
              <w:top w:val="nil"/>
              <w:left w:val="nil"/>
              <w:bottom w:val="single" w:sz="4" w:space="0" w:color="000000"/>
              <w:right w:val="single" w:sz="4" w:space="0" w:color="000000"/>
            </w:tcBorders>
            <w:shd w:val="clear" w:color="auto" w:fill="auto"/>
            <w:vAlign w:val="center"/>
          </w:tcPr>
          <w:p w14:paraId="3997B82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6 </w:t>
            </w:r>
          </w:p>
        </w:tc>
        <w:tc>
          <w:tcPr>
            <w:tcW w:w="1624" w:type="pct"/>
            <w:gridSpan w:val="5"/>
            <w:tcBorders>
              <w:top w:val="single" w:sz="4" w:space="0" w:color="000000"/>
              <w:left w:val="nil"/>
              <w:bottom w:val="single" w:sz="4" w:space="0" w:color="000000"/>
              <w:right w:val="single" w:sz="4" w:space="0" w:color="000000"/>
            </w:tcBorders>
            <w:shd w:val="clear" w:color="000000" w:fill="FFFF00"/>
            <w:vAlign w:val="center"/>
          </w:tcPr>
          <w:p w14:paraId="0C80C79A" w14:textId="77777777" w:rsidR="008A22C9" w:rsidRDefault="00000000">
            <w:pPr>
              <w:widowControl/>
              <w:jc w:val="center"/>
              <w:rPr>
                <w:rFonts w:ascii="宋体" w:hAnsi="宋体" w:cs="宋体"/>
                <w:kern w:val="0"/>
                <w:szCs w:val="21"/>
              </w:rPr>
            </w:pPr>
            <w:r>
              <w:rPr>
                <w:rFonts w:ascii="宋体" w:hAnsi="宋体" w:cs="宋体" w:hint="eastAsia"/>
                <w:kern w:val="0"/>
                <w:szCs w:val="21"/>
              </w:rPr>
              <w:t>每学期6学时</w:t>
            </w:r>
          </w:p>
        </w:tc>
        <w:tc>
          <w:tcPr>
            <w:tcW w:w="223" w:type="pct"/>
            <w:tcBorders>
              <w:top w:val="nil"/>
              <w:left w:val="nil"/>
              <w:bottom w:val="single" w:sz="4" w:space="0" w:color="000000"/>
              <w:right w:val="single" w:sz="4" w:space="0" w:color="000000"/>
            </w:tcBorders>
            <w:shd w:val="clear" w:color="auto" w:fill="auto"/>
            <w:vAlign w:val="center"/>
          </w:tcPr>
          <w:p w14:paraId="43761618"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23BF0478" w14:textId="77777777">
        <w:trPr>
          <w:trHeight w:val="600"/>
        </w:trPr>
        <w:tc>
          <w:tcPr>
            <w:tcW w:w="198" w:type="pct"/>
            <w:vMerge/>
            <w:tcBorders>
              <w:top w:val="nil"/>
              <w:left w:val="single" w:sz="4" w:space="0" w:color="000000"/>
              <w:bottom w:val="single" w:sz="4" w:space="0" w:color="000000"/>
              <w:right w:val="single" w:sz="4" w:space="0" w:color="000000"/>
            </w:tcBorders>
            <w:vAlign w:val="center"/>
          </w:tcPr>
          <w:p w14:paraId="6F310450"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67F51A5"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1D6C0607" w14:textId="77777777" w:rsidR="008A22C9" w:rsidRDefault="00000000">
            <w:pPr>
              <w:widowControl/>
              <w:jc w:val="center"/>
              <w:rPr>
                <w:rFonts w:ascii="宋体" w:hAnsi="宋体" w:cs="宋体"/>
                <w:kern w:val="0"/>
                <w:szCs w:val="21"/>
              </w:rPr>
            </w:pPr>
            <w:r>
              <w:rPr>
                <w:rFonts w:ascii="宋体" w:hAnsi="宋体" w:cs="宋体" w:hint="eastAsia"/>
                <w:kern w:val="0"/>
                <w:szCs w:val="21"/>
              </w:rPr>
              <w:t>13</w:t>
            </w:r>
          </w:p>
        </w:tc>
        <w:tc>
          <w:tcPr>
            <w:tcW w:w="394" w:type="pct"/>
            <w:tcBorders>
              <w:top w:val="nil"/>
              <w:left w:val="nil"/>
              <w:bottom w:val="single" w:sz="4" w:space="0" w:color="000000"/>
              <w:right w:val="single" w:sz="4" w:space="0" w:color="000000"/>
            </w:tcBorders>
            <w:shd w:val="clear" w:color="auto" w:fill="auto"/>
            <w:vAlign w:val="center"/>
          </w:tcPr>
          <w:p w14:paraId="54300146" w14:textId="77777777" w:rsidR="008A22C9" w:rsidRDefault="00000000">
            <w:pPr>
              <w:widowControl/>
              <w:jc w:val="center"/>
              <w:rPr>
                <w:rFonts w:ascii="宋体" w:hAnsi="宋体" w:cs="宋体"/>
                <w:kern w:val="0"/>
                <w:szCs w:val="21"/>
              </w:rPr>
            </w:pPr>
            <w:r>
              <w:rPr>
                <w:rFonts w:ascii="宋体" w:hAnsi="宋体" w:cs="宋体" w:hint="eastAsia"/>
                <w:kern w:val="0"/>
                <w:szCs w:val="21"/>
              </w:rPr>
              <w:t>GB0013</w:t>
            </w:r>
          </w:p>
        </w:tc>
        <w:tc>
          <w:tcPr>
            <w:tcW w:w="297" w:type="pct"/>
            <w:tcBorders>
              <w:top w:val="nil"/>
              <w:left w:val="nil"/>
              <w:bottom w:val="single" w:sz="4" w:space="0" w:color="000000"/>
              <w:right w:val="single" w:sz="4" w:space="0" w:color="000000"/>
            </w:tcBorders>
            <w:shd w:val="clear" w:color="auto" w:fill="auto"/>
            <w:vAlign w:val="center"/>
          </w:tcPr>
          <w:p w14:paraId="50ADC640" w14:textId="77777777" w:rsidR="008A22C9" w:rsidRDefault="00000000">
            <w:pPr>
              <w:widowControl/>
              <w:rPr>
                <w:rFonts w:ascii="宋体" w:hAnsi="宋体" w:cs="宋体"/>
                <w:kern w:val="0"/>
                <w:szCs w:val="21"/>
              </w:rPr>
            </w:pPr>
            <w:r>
              <w:rPr>
                <w:rFonts w:ascii="宋体" w:hAnsi="宋体" w:cs="宋体" w:hint="eastAsia"/>
                <w:kern w:val="0"/>
                <w:szCs w:val="21"/>
              </w:rPr>
              <w:t>大学生创新创业指导</w:t>
            </w:r>
          </w:p>
        </w:tc>
        <w:tc>
          <w:tcPr>
            <w:tcW w:w="198" w:type="pct"/>
            <w:tcBorders>
              <w:top w:val="nil"/>
              <w:left w:val="nil"/>
              <w:bottom w:val="single" w:sz="4" w:space="0" w:color="000000"/>
              <w:right w:val="single" w:sz="4" w:space="0" w:color="000000"/>
            </w:tcBorders>
            <w:shd w:val="clear" w:color="auto" w:fill="auto"/>
            <w:vAlign w:val="center"/>
          </w:tcPr>
          <w:p w14:paraId="359B6DB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26CC4DD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12345 </w:t>
            </w:r>
          </w:p>
        </w:tc>
        <w:tc>
          <w:tcPr>
            <w:tcW w:w="311" w:type="pct"/>
            <w:tcBorders>
              <w:top w:val="nil"/>
              <w:left w:val="nil"/>
              <w:bottom w:val="single" w:sz="4" w:space="0" w:color="000000"/>
              <w:right w:val="single" w:sz="4" w:space="0" w:color="000000"/>
            </w:tcBorders>
            <w:shd w:val="clear" w:color="auto" w:fill="auto"/>
            <w:vAlign w:val="center"/>
          </w:tcPr>
          <w:p w14:paraId="06D1D99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3B96269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30 </w:t>
            </w:r>
          </w:p>
        </w:tc>
        <w:tc>
          <w:tcPr>
            <w:tcW w:w="380" w:type="pct"/>
            <w:tcBorders>
              <w:top w:val="nil"/>
              <w:left w:val="nil"/>
              <w:bottom w:val="single" w:sz="4" w:space="0" w:color="000000"/>
              <w:right w:val="single" w:sz="4" w:space="0" w:color="000000"/>
            </w:tcBorders>
            <w:shd w:val="clear" w:color="auto" w:fill="auto"/>
            <w:vAlign w:val="center"/>
          </w:tcPr>
          <w:p w14:paraId="0A533E6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24 </w:t>
            </w:r>
          </w:p>
        </w:tc>
        <w:tc>
          <w:tcPr>
            <w:tcW w:w="397" w:type="pct"/>
            <w:tcBorders>
              <w:top w:val="nil"/>
              <w:left w:val="nil"/>
              <w:bottom w:val="single" w:sz="4" w:space="0" w:color="000000"/>
              <w:right w:val="single" w:sz="4" w:space="0" w:color="000000"/>
            </w:tcBorders>
            <w:shd w:val="clear" w:color="auto" w:fill="auto"/>
            <w:vAlign w:val="center"/>
          </w:tcPr>
          <w:p w14:paraId="368ED80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6 </w:t>
            </w:r>
          </w:p>
        </w:tc>
        <w:tc>
          <w:tcPr>
            <w:tcW w:w="1624" w:type="pct"/>
            <w:gridSpan w:val="5"/>
            <w:tcBorders>
              <w:top w:val="single" w:sz="4" w:space="0" w:color="000000"/>
              <w:left w:val="nil"/>
              <w:bottom w:val="single" w:sz="4" w:space="0" w:color="000000"/>
              <w:right w:val="single" w:sz="4" w:space="0" w:color="000000"/>
            </w:tcBorders>
            <w:shd w:val="clear" w:color="000000" w:fill="FFFF00"/>
            <w:vAlign w:val="center"/>
          </w:tcPr>
          <w:p w14:paraId="21035F9D" w14:textId="77777777" w:rsidR="008A22C9" w:rsidRDefault="00000000">
            <w:pPr>
              <w:widowControl/>
              <w:jc w:val="center"/>
              <w:rPr>
                <w:rFonts w:ascii="宋体" w:hAnsi="宋体" w:cs="宋体"/>
                <w:kern w:val="0"/>
                <w:szCs w:val="21"/>
              </w:rPr>
            </w:pPr>
            <w:r>
              <w:rPr>
                <w:rFonts w:ascii="宋体" w:hAnsi="宋体" w:cs="宋体" w:hint="eastAsia"/>
                <w:kern w:val="0"/>
                <w:szCs w:val="21"/>
              </w:rPr>
              <w:t>每学期6学时</w:t>
            </w:r>
          </w:p>
        </w:tc>
        <w:tc>
          <w:tcPr>
            <w:tcW w:w="223" w:type="pct"/>
            <w:tcBorders>
              <w:top w:val="nil"/>
              <w:left w:val="nil"/>
              <w:bottom w:val="single" w:sz="4" w:space="0" w:color="000000"/>
              <w:right w:val="single" w:sz="4" w:space="0" w:color="000000"/>
            </w:tcBorders>
            <w:shd w:val="clear" w:color="auto" w:fill="auto"/>
            <w:vAlign w:val="center"/>
          </w:tcPr>
          <w:p w14:paraId="1977CB4D"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27A01D50"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721B2B9C"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1764EC78"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15D0878C" w14:textId="77777777" w:rsidR="008A22C9" w:rsidRDefault="00000000">
            <w:pPr>
              <w:widowControl/>
              <w:jc w:val="center"/>
              <w:rPr>
                <w:rFonts w:ascii="宋体" w:hAnsi="宋体" w:cs="宋体"/>
                <w:kern w:val="0"/>
                <w:szCs w:val="21"/>
              </w:rPr>
            </w:pPr>
            <w:r>
              <w:rPr>
                <w:rFonts w:ascii="宋体" w:hAnsi="宋体" w:cs="宋体" w:hint="eastAsia"/>
                <w:kern w:val="0"/>
                <w:szCs w:val="21"/>
              </w:rPr>
              <w:t>14</w:t>
            </w:r>
          </w:p>
        </w:tc>
        <w:tc>
          <w:tcPr>
            <w:tcW w:w="394" w:type="pct"/>
            <w:tcBorders>
              <w:top w:val="nil"/>
              <w:left w:val="nil"/>
              <w:bottom w:val="single" w:sz="4" w:space="0" w:color="000000"/>
              <w:right w:val="single" w:sz="4" w:space="0" w:color="000000"/>
            </w:tcBorders>
            <w:shd w:val="clear" w:color="auto" w:fill="auto"/>
            <w:vAlign w:val="center"/>
          </w:tcPr>
          <w:p w14:paraId="7BECB210" w14:textId="77777777" w:rsidR="008A22C9" w:rsidRDefault="00000000">
            <w:pPr>
              <w:widowControl/>
              <w:jc w:val="center"/>
              <w:rPr>
                <w:rFonts w:ascii="宋体" w:hAnsi="宋体" w:cs="宋体"/>
                <w:kern w:val="0"/>
                <w:szCs w:val="21"/>
              </w:rPr>
            </w:pPr>
            <w:r>
              <w:rPr>
                <w:rFonts w:ascii="宋体" w:hAnsi="宋体" w:cs="宋体" w:hint="eastAsia"/>
                <w:kern w:val="0"/>
                <w:szCs w:val="21"/>
              </w:rPr>
              <w:t>GB0014</w:t>
            </w:r>
          </w:p>
        </w:tc>
        <w:tc>
          <w:tcPr>
            <w:tcW w:w="297" w:type="pct"/>
            <w:tcBorders>
              <w:top w:val="nil"/>
              <w:left w:val="nil"/>
              <w:bottom w:val="single" w:sz="4" w:space="0" w:color="000000"/>
              <w:right w:val="single" w:sz="4" w:space="0" w:color="000000"/>
            </w:tcBorders>
            <w:shd w:val="clear" w:color="auto" w:fill="auto"/>
            <w:vAlign w:val="center"/>
          </w:tcPr>
          <w:p w14:paraId="42781675" w14:textId="77777777" w:rsidR="008A22C9" w:rsidRDefault="00000000">
            <w:pPr>
              <w:widowControl/>
              <w:rPr>
                <w:rFonts w:ascii="宋体" w:hAnsi="宋体" w:cs="宋体"/>
                <w:kern w:val="0"/>
                <w:szCs w:val="21"/>
              </w:rPr>
            </w:pPr>
            <w:r>
              <w:rPr>
                <w:rFonts w:ascii="宋体" w:hAnsi="宋体" w:cs="宋体" w:hint="eastAsia"/>
                <w:kern w:val="0"/>
                <w:szCs w:val="21"/>
              </w:rPr>
              <w:t>国家安全教育</w:t>
            </w:r>
          </w:p>
        </w:tc>
        <w:tc>
          <w:tcPr>
            <w:tcW w:w="198" w:type="pct"/>
            <w:tcBorders>
              <w:top w:val="nil"/>
              <w:left w:val="nil"/>
              <w:bottom w:val="single" w:sz="4" w:space="0" w:color="000000"/>
              <w:right w:val="single" w:sz="4" w:space="0" w:color="000000"/>
            </w:tcBorders>
            <w:shd w:val="clear" w:color="auto" w:fill="auto"/>
            <w:vAlign w:val="center"/>
          </w:tcPr>
          <w:p w14:paraId="1402701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3C92867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12345 </w:t>
            </w:r>
          </w:p>
        </w:tc>
        <w:tc>
          <w:tcPr>
            <w:tcW w:w="311" w:type="pct"/>
            <w:tcBorders>
              <w:top w:val="nil"/>
              <w:left w:val="nil"/>
              <w:bottom w:val="single" w:sz="4" w:space="0" w:color="000000"/>
              <w:right w:val="single" w:sz="4" w:space="0" w:color="000000"/>
            </w:tcBorders>
            <w:shd w:val="clear" w:color="auto" w:fill="auto"/>
            <w:vAlign w:val="center"/>
          </w:tcPr>
          <w:p w14:paraId="5C3E070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98" w:type="pct"/>
            <w:tcBorders>
              <w:top w:val="nil"/>
              <w:left w:val="nil"/>
              <w:bottom w:val="single" w:sz="4" w:space="0" w:color="000000"/>
              <w:right w:val="single" w:sz="4" w:space="0" w:color="000000"/>
            </w:tcBorders>
            <w:shd w:val="clear" w:color="auto" w:fill="auto"/>
            <w:vAlign w:val="center"/>
          </w:tcPr>
          <w:p w14:paraId="529FA7E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16 </w:t>
            </w:r>
          </w:p>
        </w:tc>
        <w:tc>
          <w:tcPr>
            <w:tcW w:w="380" w:type="pct"/>
            <w:tcBorders>
              <w:top w:val="nil"/>
              <w:left w:val="nil"/>
              <w:bottom w:val="single" w:sz="4" w:space="0" w:color="000000"/>
              <w:right w:val="single" w:sz="4" w:space="0" w:color="000000"/>
            </w:tcBorders>
            <w:shd w:val="clear" w:color="auto" w:fill="auto"/>
            <w:vAlign w:val="center"/>
          </w:tcPr>
          <w:p w14:paraId="51F90A0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16 </w:t>
            </w:r>
          </w:p>
        </w:tc>
        <w:tc>
          <w:tcPr>
            <w:tcW w:w="397" w:type="pct"/>
            <w:tcBorders>
              <w:top w:val="nil"/>
              <w:left w:val="nil"/>
              <w:bottom w:val="single" w:sz="4" w:space="0" w:color="000000"/>
              <w:right w:val="single" w:sz="4" w:space="0" w:color="000000"/>
            </w:tcBorders>
            <w:shd w:val="clear" w:color="auto" w:fill="auto"/>
            <w:vAlign w:val="center"/>
          </w:tcPr>
          <w:p w14:paraId="5A02A8D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1624" w:type="pct"/>
            <w:gridSpan w:val="5"/>
            <w:tcBorders>
              <w:top w:val="single" w:sz="4" w:space="0" w:color="000000"/>
              <w:left w:val="nil"/>
              <w:bottom w:val="single" w:sz="4" w:space="0" w:color="000000"/>
              <w:right w:val="single" w:sz="4" w:space="0" w:color="000000"/>
            </w:tcBorders>
            <w:shd w:val="clear" w:color="000000" w:fill="FFFF00"/>
            <w:vAlign w:val="center"/>
          </w:tcPr>
          <w:p w14:paraId="33139147" w14:textId="77777777" w:rsidR="008A22C9" w:rsidRDefault="00000000">
            <w:pPr>
              <w:widowControl/>
              <w:jc w:val="center"/>
              <w:rPr>
                <w:rFonts w:ascii="宋体" w:hAnsi="宋体" w:cs="宋体"/>
                <w:kern w:val="0"/>
                <w:szCs w:val="21"/>
              </w:rPr>
            </w:pPr>
            <w:r>
              <w:rPr>
                <w:rFonts w:ascii="宋体" w:hAnsi="宋体" w:cs="宋体" w:hint="eastAsia"/>
                <w:kern w:val="0"/>
                <w:szCs w:val="21"/>
              </w:rPr>
              <w:t>每学年4-6学时，共16学时</w:t>
            </w:r>
          </w:p>
        </w:tc>
        <w:tc>
          <w:tcPr>
            <w:tcW w:w="223" w:type="pct"/>
            <w:tcBorders>
              <w:top w:val="nil"/>
              <w:left w:val="nil"/>
              <w:bottom w:val="single" w:sz="4" w:space="0" w:color="000000"/>
              <w:right w:val="single" w:sz="4" w:space="0" w:color="000000"/>
            </w:tcBorders>
            <w:shd w:val="clear" w:color="auto" w:fill="auto"/>
            <w:vAlign w:val="center"/>
          </w:tcPr>
          <w:p w14:paraId="10B9167B"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7799E320"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44915B7B"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176F5A39"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25E4FCB3" w14:textId="77777777" w:rsidR="008A22C9" w:rsidRDefault="00000000">
            <w:pPr>
              <w:widowControl/>
              <w:jc w:val="center"/>
              <w:rPr>
                <w:rFonts w:ascii="宋体" w:hAnsi="宋体" w:cs="宋体"/>
                <w:kern w:val="0"/>
                <w:szCs w:val="21"/>
              </w:rPr>
            </w:pPr>
            <w:r>
              <w:rPr>
                <w:rFonts w:ascii="宋体" w:hAnsi="宋体" w:cs="宋体" w:hint="eastAsia"/>
                <w:kern w:val="0"/>
                <w:szCs w:val="21"/>
              </w:rPr>
              <w:t>15</w:t>
            </w:r>
          </w:p>
        </w:tc>
        <w:tc>
          <w:tcPr>
            <w:tcW w:w="394" w:type="pct"/>
            <w:tcBorders>
              <w:top w:val="nil"/>
              <w:left w:val="nil"/>
              <w:bottom w:val="single" w:sz="4" w:space="0" w:color="000000"/>
              <w:right w:val="single" w:sz="4" w:space="0" w:color="000000"/>
            </w:tcBorders>
            <w:shd w:val="clear" w:color="auto" w:fill="auto"/>
            <w:vAlign w:val="center"/>
          </w:tcPr>
          <w:p w14:paraId="5CBF1726" w14:textId="77777777" w:rsidR="008A22C9" w:rsidRDefault="00000000">
            <w:pPr>
              <w:widowControl/>
              <w:jc w:val="center"/>
              <w:rPr>
                <w:rFonts w:ascii="宋体" w:hAnsi="宋体" w:cs="宋体"/>
                <w:kern w:val="0"/>
                <w:szCs w:val="21"/>
              </w:rPr>
            </w:pPr>
            <w:r>
              <w:rPr>
                <w:rFonts w:ascii="宋体" w:hAnsi="宋体" w:cs="宋体" w:hint="eastAsia"/>
                <w:kern w:val="0"/>
                <w:szCs w:val="21"/>
              </w:rPr>
              <w:t>GB0015</w:t>
            </w:r>
          </w:p>
        </w:tc>
        <w:tc>
          <w:tcPr>
            <w:tcW w:w="297" w:type="pct"/>
            <w:tcBorders>
              <w:top w:val="nil"/>
              <w:left w:val="nil"/>
              <w:bottom w:val="single" w:sz="4" w:space="0" w:color="000000"/>
              <w:right w:val="single" w:sz="4" w:space="0" w:color="000000"/>
            </w:tcBorders>
            <w:shd w:val="clear" w:color="auto" w:fill="auto"/>
            <w:vAlign w:val="center"/>
          </w:tcPr>
          <w:p w14:paraId="29E7E885" w14:textId="77777777" w:rsidR="008A22C9" w:rsidRDefault="00000000">
            <w:pPr>
              <w:widowControl/>
              <w:rPr>
                <w:rFonts w:ascii="宋体" w:hAnsi="宋体" w:cs="宋体"/>
                <w:kern w:val="0"/>
                <w:szCs w:val="21"/>
              </w:rPr>
            </w:pPr>
            <w:r>
              <w:rPr>
                <w:rFonts w:ascii="宋体" w:hAnsi="宋体" w:cs="宋体" w:hint="eastAsia"/>
                <w:kern w:val="0"/>
                <w:szCs w:val="21"/>
              </w:rPr>
              <w:t>劳动专题教育</w:t>
            </w:r>
          </w:p>
        </w:tc>
        <w:tc>
          <w:tcPr>
            <w:tcW w:w="198" w:type="pct"/>
            <w:tcBorders>
              <w:top w:val="nil"/>
              <w:left w:val="nil"/>
              <w:bottom w:val="single" w:sz="4" w:space="0" w:color="000000"/>
              <w:right w:val="single" w:sz="4" w:space="0" w:color="000000"/>
            </w:tcBorders>
            <w:shd w:val="clear" w:color="auto" w:fill="auto"/>
            <w:vAlign w:val="center"/>
          </w:tcPr>
          <w:p w14:paraId="40CFF66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052BCCB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12345 </w:t>
            </w:r>
          </w:p>
        </w:tc>
        <w:tc>
          <w:tcPr>
            <w:tcW w:w="311" w:type="pct"/>
            <w:tcBorders>
              <w:top w:val="nil"/>
              <w:left w:val="nil"/>
              <w:bottom w:val="single" w:sz="4" w:space="0" w:color="000000"/>
              <w:right w:val="single" w:sz="4" w:space="0" w:color="000000"/>
            </w:tcBorders>
            <w:shd w:val="clear" w:color="auto" w:fill="auto"/>
            <w:vAlign w:val="center"/>
          </w:tcPr>
          <w:p w14:paraId="7C5879E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98" w:type="pct"/>
            <w:tcBorders>
              <w:top w:val="nil"/>
              <w:left w:val="nil"/>
              <w:bottom w:val="single" w:sz="4" w:space="0" w:color="000000"/>
              <w:right w:val="single" w:sz="4" w:space="0" w:color="000000"/>
            </w:tcBorders>
            <w:shd w:val="clear" w:color="auto" w:fill="auto"/>
            <w:vAlign w:val="center"/>
          </w:tcPr>
          <w:p w14:paraId="694906A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16 </w:t>
            </w:r>
          </w:p>
        </w:tc>
        <w:tc>
          <w:tcPr>
            <w:tcW w:w="380" w:type="pct"/>
            <w:tcBorders>
              <w:top w:val="nil"/>
              <w:left w:val="nil"/>
              <w:bottom w:val="single" w:sz="4" w:space="0" w:color="000000"/>
              <w:right w:val="single" w:sz="4" w:space="0" w:color="000000"/>
            </w:tcBorders>
            <w:shd w:val="clear" w:color="auto" w:fill="auto"/>
            <w:vAlign w:val="center"/>
          </w:tcPr>
          <w:p w14:paraId="3190306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16 </w:t>
            </w:r>
          </w:p>
        </w:tc>
        <w:tc>
          <w:tcPr>
            <w:tcW w:w="397" w:type="pct"/>
            <w:tcBorders>
              <w:top w:val="nil"/>
              <w:left w:val="nil"/>
              <w:bottom w:val="single" w:sz="4" w:space="0" w:color="000000"/>
              <w:right w:val="single" w:sz="4" w:space="0" w:color="000000"/>
            </w:tcBorders>
            <w:shd w:val="clear" w:color="auto" w:fill="auto"/>
            <w:vAlign w:val="center"/>
          </w:tcPr>
          <w:p w14:paraId="039E623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1624" w:type="pct"/>
            <w:gridSpan w:val="5"/>
            <w:tcBorders>
              <w:top w:val="single" w:sz="4" w:space="0" w:color="000000"/>
              <w:left w:val="nil"/>
              <w:bottom w:val="single" w:sz="4" w:space="0" w:color="000000"/>
              <w:right w:val="single" w:sz="4" w:space="0" w:color="000000"/>
            </w:tcBorders>
            <w:shd w:val="clear" w:color="000000" w:fill="FFFF00"/>
            <w:vAlign w:val="center"/>
          </w:tcPr>
          <w:p w14:paraId="6E2AE704" w14:textId="77777777" w:rsidR="008A22C9" w:rsidRDefault="00000000">
            <w:pPr>
              <w:widowControl/>
              <w:jc w:val="center"/>
              <w:rPr>
                <w:rFonts w:ascii="宋体" w:hAnsi="宋体" w:cs="宋体"/>
                <w:kern w:val="0"/>
                <w:szCs w:val="21"/>
              </w:rPr>
            </w:pPr>
            <w:r>
              <w:rPr>
                <w:rFonts w:ascii="宋体" w:hAnsi="宋体" w:cs="宋体" w:hint="eastAsia"/>
                <w:kern w:val="0"/>
                <w:szCs w:val="21"/>
              </w:rPr>
              <w:t>每学期2-4学时，共16学时</w:t>
            </w:r>
          </w:p>
        </w:tc>
        <w:tc>
          <w:tcPr>
            <w:tcW w:w="223" w:type="pct"/>
            <w:tcBorders>
              <w:top w:val="nil"/>
              <w:left w:val="nil"/>
              <w:bottom w:val="single" w:sz="4" w:space="0" w:color="000000"/>
              <w:right w:val="single" w:sz="4" w:space="0" w:color="000000"/>
            </w:tcBorders>
            <w:shd w:val="clear" w:color="auto" w:fill="auto"/>
            <w:vAlign w:val="center"/>
          </w:tcPr>
          <w:p w14:paraId="7EED7B23"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069AD428" w14:textId="77777777">
        <w:trPr>
          <w:trHeight w:val="1159"/>
        </w:trPr>
        <w:tc>
          <w:tcPr>
            <w:tcW w:w="198" w:type="pct"/>
            <w:vMerge/>
            <w:tcBorders>
              <w:top w:val="nil"/>
              <w:left w:val="single" w:sz="4" w:space="0" w:color="000000"/>
              <w:bottom w:val="single" w:sz="4" w:space="0" w:color="000000"/>
              <w:right w:val="single" w:sz="4" w:space="0" w:color="000000"/>
            </w:tcBorders>
            <w:vAlign w:val="center"/>
          </w:tcPr>
          <w:p w14:paraId="65AB34BD"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4132913"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1E1BA5C1" w14:textId="77777777" w:rsidR="008A22C9" w:rsidRDefault="00000000">
            <w:pPr>
              <w:widowControl/>
              <w:jc w:val="center"/>
              <w:rPr>
                <w:rFonts w:ascii="宋体" w:hAnsi="宋体" w:cs="宋体"/>
                <w:kern w:val="0"/>
                <w:szCs w:val="21"/>
              </w:rPr>
            </w:pPr>
            <w:r>
              <w:rPr>
                <w:rFonts w:ascii="宋体" w:hAnsi="宋体" w:cs="宋体" w:hint="eastAsia"/>
                <w:kern w:val="0"/>
                <w:szCs w:val="21"/>
              </w:rPr>
              <w:t>16</w:t>
            </w:r>
          </w:p>
        </w:tc>
        <w:tc>
          <w:tcPr>
            <w:tcW w:w="394" w:type="pct"/>
            <w:tcBorders>
              <w:top w:val="nil"/>
              <w:left w:val="nil"/>
              <w:bottom w:val="single" w:sz="4" w:space="0" w:color="000000"/>
              <w:right w:val="single" w:sz="4" w:space="0" w:color="000000"/>
            </w:tcBorders>
            <w:shd w:val="clear" w:color="auto" w:fill="auto"/>
            <w:vAlign w:val="center"/>
          </w:tcPr>
          <w:p w14:paraId="25B2ADAA" w14:textId="77777777" w:rsidR="008A22C9" w:rsidRDefault="00000000">
            <w:pPr>
              <w:widowControl/>
              <w:jc w:val="center"/>
              <w:rPr>
                <w:rFonts w:ascii="宋体" w:hAnsi="宋体" w:cs="宋体"/>
                <w:kern w:val="0"/>
                <w:szCs w:val="21"/>
              </w:rPr>
            </w:pPr>
            <w:r>
              <w:rPr>
                <w:rFonts w:ascii="宋体" w:hAnsi="宋体" w:cs="宋体" w:hint="eastAsia"/>
                <w:kern w:val="0"/>
                <w:szCs w:val="21"/>
              </w:rPr>
              <w:t>GB0016</w:t>
            </w:r>
          </w:p>
        </w:tc>
        <w:tc>
          <w:tcPr>
            <w:tcW w:w="297" w:type="pct"/>
            <w:tcBorders>
              <w:top w:val="nil"/>
              <w:left w:val="nil"/>
              <w:bottom w:val="single" w:sz="4" w:space="0" w:color="000000"/>
              <w:right w:val="single" w:sz="4" w:space="0" w:color="000000"/>
            </w:tcBorders>
            <w:shd w:val="clear" w:color="auto" w:fill="auto"/>
            <w:vAlign w:val="center"/>
          </w:tcPr>
          <w:p w14:paraId="52BD1059" w14:textId="77777777" w:rsidR="008A22C9" w:rsidRDefault="00000000">
            <w:pPr>
              <w:widowControl/>
              <w:rPr>
                <w:rFonts w:ascii="宋体" w:hAnsi="宋体" w:cs="宋体"/>
                <w:kern w:val="0"/>
                <w:szCs w:val="21"/>
              </w:rPr>
            </w:pPr>
            <w:r>
              <w:rPr>
                <w:rFonts w:ascii="宋体" w:hAnsi="宋体" w:cs="宋体" w:hint="eastAsia"/>
                <w:kern w:val="0"/>
                <w:szCs w:val="21"/>
              </w:rPr>
              <w:t>劳动</w:t>
            </w:r>
          </w:p>
        </w:tc>
        <w:tc>
          <w:tcPr>
            <w:tcW w:w="198" w:type="pct"/>
            <w:tcBorders>
              <w:top w:val="nil"/>
              <w:left w:val="nil"/>
              <w:bottom w:val="single" w:sz="4" w:space="0" w:color="000000"/>
              <w:right w:val="single" w:sz="4" w:space="0" w:color="000000"/>
            </w:tcBorders>
            <w:shd w:val="clear" w:color="auto" w:fill="auto"/>
            <w:vAlign w:val="center"/>
          </w:tcPr>
          <w:p w14:paraId="3A290C0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3BE953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12345 </w:t>
            </w:r>
          </w:p>
        </w:tc>
        <w:tc>
          <w:tcPr>
            <w:tcW w:w="311" w:type="pct"/>
            <w:tcBorders>
              <w:top w:val="nil"/>
              <w:left w:val="nil"/>
              <w:bottom w:val="single" w:sz="4" w:space="0" w:color="000000"/>
              <w:right w:val="single" w:sz="4" w:space="0" w:color="000000"/>
            </w:tcBorders>
            <w:shd w:val="clear" w:color="auto" w:fill="auto"/>
            <w:vAlign w:val="center"/>
          </w:tcPr>
          <w:p w14:paraId="516F862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3E7A1C7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44 </w:t>
            </w:r>
          </w:p>
        </w:tc>
        <w:tc>
          <w:tcPr>
            <w:tcW w:w="380" w:type="pct"/>
            <w:tcBorders>
              <w:top w:val="nil"/>
              <w:left w:val="nil"/>
              <w:bottom w:val="single" w:sz="4" w:space="0" w:color="000000"/>
              <w:right w:val="single" w:sz="4" w:space="0" w:color="000000"/>
            </w:tcBorders>
            <w:shd w:val="clear" w:color="auto" w:fill="auto"/>
            <w:vAlign w:val="center"/>
          </w:tcPr>
          <w:p w14:paraId="6DA412E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397" w:type="pct"/>
            <w:tcBorders>
              <w:top w:val="nil"/>
              <w:left w:val="nil"/>
              <w:bottom w:val="single" w:sz="4" w:space="0" w:color="000000"/>
              <w:right w:val="single" w:sz="4" w:space="0" w:color="000000"/>
            </w:tcBorders>
            <w:shd w:val="clear" w:color="auto" w:fill="auto"/>
            <w:vAlign w:val="center"/>
          </w:tcPr>
          <w:p w14:paraId="4A76B8F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44 </w:t>
            </w:r>
          </w:p>
        </w:tc>
        <w:tc>
          <w:tcPr>
            <w:tcW w:w="1624" w:type="pct"/>
            <w:gridSpan w:val="5"/>
            <w:tcBorders>
              <w:top w:val="single" w:sz="4" w:space="0" w:color="000000"/>
              <w:left w:val="nil"/>
              <w:bottom w:val="single" w:sz="4" w:space="0" w:color="000000"/>
              <w:right w:val="single" w:sz="4" w:space="0" w:color="000000"/>
            </w:tcBorders>
            <w:shd w:val="clear" w:color="000000" w:fill="FFFF00"/>
            <w:vAlign w:val="center"/>
          </w:tcPr>
          <w:p w14:paraId="47A264F2" w14:textId="77777777" w:rsidR="008A22C9" w:rsidRDefault="00000000">
            <w:pPr>
              <w:widowControl/>
              <w:jc w:val="center"/>
              <w:rPr>
                <w:rFonts w:ascii="宋体" w:hAnsi="宋体" w:cs="宋体"/>
                <w:kern w:val="0"/>
                <w:szCs w:val="21"/>
              </w:rPr>
            </w:pPr>
            <w:r>
              <w:rPr>
                <w:rFonts w:ascii="宋体" w:hAnsi="宋体" w:cs="宋体" w:hint="eastAsia"/>
                <w:kern w:val="0"/>
                <w:szCs w:val="21"/>
              </w:rPr>
              <w:t>每学年设劳动周（安排在寒假或暑假，校内每2周安排一次学生集体劳动，日常实训实习渗透劳动教育）</w:t>
            </w:r>
          </w:p>
        </w:tc>
        <w:tc>
          <w:tcPr>
            <w:tcW w:w="223" w:type="pct"/>
            <w:tcBorders>
              <w:top w:val="nil"/>
              <w:left w:val="nil"/>
              <w:bottom w:val="single" w:sz="4" w:space="0" w:color="000000"/>
              <w:right w:val="single" w:sz="4" w:space="0" w:color="000000"/>
            </w:tcBorders>
            <w:shd w:val="clear" w:color="auto" w:fill="auto"/>
            <w:vAlign w:val="center"/>
          </w:tcPr>
          <w:p w14:paraId="3C077EDE" w14:textId="77777777" w:rsidR="008A22C9" w:rsidRDefault="00000000">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tc>
      </w:tr>
      <w:tr w:rsidR="008A22C9" w14:paraId="3BD4838E" w14:textId="77777777">
        <w:trPr>
          <w:trHeight w:val="1159"/>
        </w:trPr>
        <w:tc>
          <w:tcPr>
            <w:tcW w:w="198" w:type="pct"/>
            <w:vMerge/>
            <w:tcBorders>
              <w:top w:val="nil"/>
              <w:left w:val="single" w:sz="4" w:space="0" w:color="000000"/>
              <w:bottom w:val="single" w:sz="4" w:space="0" w:color="000000"/>
              <w:right w:val="single" w:sz="4" w:space="0" w:color="000000"/>
            </w:tcBorders>
            <w:vAlign w:val="center"/>
          </w:tcPr>
          <w:p w14:paraId="7CC9BD46"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626F0FDA"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59C00DEA" w14:textId="77777777" w:rsidR="008A22C9" w:rsidRDefault="00000000">
            <w:pPr>
              <w:widowControl/>
              <w:jc w:val="center"/>
              <w:rPr>
                <w:rFonts w:ascii="宋体" w:hAnsi="宋体" w:cs="宋体"/>
                <w:kern w:val="0"/>
                <w:szCs w:val="21"/>
              </w:rPr>
            </w:pPr>
            <w:r>
              <w:rPr>
                <w:rFonts w:ascii="宋体" w:hAnsi="宋体" w:cs="宋体" w:hint="eastAsia"/>
                <w:kern w:val="0"/>
                <w:szCs w:val="21"/>
              </w:rPr>
              <w:t>17</w:t>
            </w:r>
          </w:p>
        </w:tc>
        <w:tc>
          <w:tcPr>
            <w:tcW w:w="394" w:type="pct"/>
            <w:tcBorders>
              <w:top w:val="nil"/>
              <w:left w:val="nil"/>
              <w:bottom w:val="single" w:sz="4" w:space="0" w:color="000000"/>
              <w:right w:val="single" w:sz="4" w:space="0" w:color="000000"/>
            </w:tcBorders>
            <w:shd w:val="clear" w:color="auto" w:fill="auto"/>
            <w:vAlign w:val="center"/>
          </w:tcPr>
          <w:p w14:paraId="37E29D2E" w14:textId="77777777" w:rsidR="008A22C9" w:rsidRDefault="00000000">
            <w:pPr>
              <w:widowControl/>
              <w:jc w:val="center"/>
              <w:rPr>
                <w:rFonts w:ascii="宋体" w:hAnsi="宋体" w:cs="宋体"/>
                <w:kern w:val="0"/>
                <w:szCs w:val="21"/>
              </w:rPr>
            </w:pPr>
            <w:r>
              <w:rPr>
                <w:rFonts w:ascii="宋体" w:hAnsi="宋体" w:cs="宋体" w:hint="eastAsia"/>
                <w:kern w:val="0"/>
                <w:szCs w:val="21"/>
              </w:rPr>
              <w:t>GB0017</w:t>
            </w:r>
          </w:p>
        </w:tc>
        <w:tc>
          <w:tcPr>
            <w:tcW w:w="297" w:type="pct"/>
            <w:tcBorders>
              <w:top w:val="nil"/>
              <w:left w:val="nil"/>
              <w:bottom w:val="single" w:sz="4" w:space="0" w:color="000000"/>
              <w:right w:val="single" w:sz="4" w:space="0" w:color="000000"/>
            </w:tcBorders>
            <w:shd w:val="clear" w:color="auto" w:fill="auto"/>
            <w:vAlign w:val="center"/>
          </w:tcPr>
          <w:p w14:paraId="0BB4B904" w14:textId="77777777" w:rsidR="008A22C9" w:rsidRDefault="00000000">
            <w:pPr>
              <w:widowControl/>
              <w:jc w:val="center"/>
              <w:rPr>
                <w:rFonts w:ascii="宋体" w:hAnsi="宋体" w:cs="宋体"/>
                <w:kern w:val="0"/>
                <w:szCs w:val="21"/>
              </w:rPr>
            </w:pPr>
            <w:r>
              <w:rPr>
                <w:rFonts w:ascii="宋体" w:hAnsi="宋体" w:cs="宋体" w:hint="eastAsia"/>
                <w:kern w:val="0"/>
                <w:szCs w:val="21"/>
              </w:rPr>
              <w:t>习近平新时代中国特色社会主义思想概论</w:t>
            </w:r>
          </w:p>
        </w:tc>
        <w:tc>
          <w:tcPr>
            <w:tcW w:w="198" w:type="pct"/>
            <w:tcBorders>
              <w:top w:val="nil"/>
              <w:left w:val="nil"/>
              <w:bottom w:val="single" w:sz="4" w:space="0" w:color="000000"/>
              <w:right w:val="single" w:sz="4" w:space="0" w:color="000000"/>
            </w:tcBorders>
            <w:shd w:val="clear" w:color="auto" w:fill="auto"/>
            <w:vAlign w:val="center"/>
          </w:tcPr>
          <w:p w14:paraId="2F2A96F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0FEF14CC" w14:textId="77777777" w:rsidR="008A22C9" w:rsidRDefault="00000000">
            <w:pPr>
              <w:widowControl/>
              <w:jc w:val="center"/>
              <w:rPr>
                <w:rFonts w:ascii="宋体" w:hAnsi="宋体" w:cs="宋体"/>
                <w:kern w:val="0"/>
                <w:szCs w:val="21"/>
              </w:rPr>
            </w:pPr>
            <w:r>
              <w:rPr>
                <w:rFonts w:ascii="宋体" w:hAnsi="宋体" w:cs="宋体" w:hint="eastAsia"/>
                <w:kern w:val="0"/>
                <w:szCs w:val="21"/>
              </w:rPr>
              <w:t>2</w:t>
            </w:r>
          </w:p>
        </w:tc>
        <w:tc>
          <w:tcPr>
            <w:tcW w:w="311" w:type="pct"/>
            <w:tcBorders>
              <w:top w:val="nil"/>
              <w:left w:val="nil"/>
              <w:bottom w:val="single" w:sz="4" w:space="0" w:color="000000"/>
              <w:right w:val="single" w:sz="4" w:space="0" w:color="000000"/>
            </w:tcBorders>
            <w:shd w:val="clear" w:color="auto" w:fill="auto"/>
            <w:vAlign w:val="center"/>
          </w:tcPr>
          <w:p w14:paraId="61FD8204" w14:textId="77777777" w:rsidR="008A22C9" w:rsidRDefault="00000000">
            <w:pPr>
              <w:widowControl/>
              <w:jc w:val="center"/>
              <w:rPr>
                <w:rFonts w:ascii="宋体" w:hAnsi="宋体" w:cs="宋体"/>
                <w:kern w:val="0"/>
                <w:szCs w:val="21"/>
              </w:rPr>
            </w:pPr>
            <w:r>
              <w:rPr>
                <w:rFonts w:ascii="宋体" w:hAnsi="宋体" w:cs="宋体" w:hint="eastAsia"/>
                <w:kern w:val="0"/>
                <w:szCs w:val="21"/>
              </w:rPr>
              <w:t>3</w:t>
            </w:r>
          </w:p>
        </w:tc>
        <w:tc>
          <w:tcPr>
            <w:tcW w:w="298" w:type="pct"/>
            <w:tcBorders>
              <w:top w:val="nil"/>
              <w:left w:val="nil"/>
              <w:bottom w:val="single" w:sz="4" w:space="0" w:color="000000"/>
              <w:right w:val="single" w:sz="4" w:space="0" w:color="000000"/>
            </w:tcBorders>
            <w:shd w:val="clear" w:color="auto" w:fill="auto"/>
            <w:vAlign w:val="center"/>
          </w:tcPr>
          <w:p w14:paraId="5571BE3A" w14:textId="77777777" w:rsidR="008A22C9" w:rsidRDefault="00000000">
            <w:pPr>
              <w:widowControl/>
              <w:jc w:val="center"/>
              <w:rPr>
                <w:rFonts w:ascii="宋体" w:hAnsi="宋体" w:cs="宋体"/>
                <w:kern w:val="0"/>
                <w:szCs w:val="21"/>
              </w:rPr>
            </w:pPr>
            <w:r>
              <w:rPr>
                <w:rFonts w:ascii="宋体" w:hAnsi="宋体" w:cs="宋体" w:hint="eastAsia"/>
                <w:kern w:val="0"/>
                <w:szCs w:val="21"/>
              </w:rPr>
              <w:t>54</w:t>
            </w:r>
          </w:p>
        </w:tc>
        <w:tc>
          <w:tcPr>
            <w:tcW w:w="380" w:type="pct"/>
            <w:tcBorders>
              <w:top w:val="nil"/>
              <w:left w:val="nil"/>
              <w:bottom w:val="single" w:sz="4" w:space="0" w:color="000000"/>
              <w:right w:val="single" w:sz="4" w:space="0" w:color="000000"/>
            </w:tcBorders>
            <w:shd w:val="clear" w:color="auto" w:fill="auto"/>
            <w:vAlign w:val="center"/>
          </w:tcPr>
          <w:p w14:paraId="079B8AB2" w14:textId="77777777" w:rsidR="008A22C9" w:rsidRDefault="00000000">
            <w:pPr>
              <w:widowControl/>
              <w:jc w:val="center"/>
              <w:rPr>
                <w:rFonts w:ascii="宋体" w:hAnsi="宋体" w:cs="宋体"/>
                <w:kern w:val="0"/>
                <w:szCs w:val="21"/>
              </w:rPr>
            </w:pPr>
            <w:r>
              <w:rPr>
                <w:rFonts w:ascii="宋体" w:hAnsi="宋体" w:cs="宋体" w:hint="eastAsia"/>
                <w:kern w:val="0"/>
                <w:szCs w:val="21"/>
              </w:rPr>
              <w:t>36</w:t>
            </w:r>
          </w:p>
        </w:tc>
        <w:tc>
          <w:tcPr>
            <w:tcW w:w="397" w:type="pct"/>
            <w:tcBorders>
              <w:top w:val="nil"/>
              <w:left w:val="nil"/>
              <w:bottom w:val="single" w:sz="4" w:space="0" w:color="000000"/>
              <w:right w:val="single" w:sz="4" w:space="0" w:color="000000"/>
            </w:tcBorders>
            <w:shd w:val="clear" w:color="auto" w:fill="auto"/>
            <w:vAlign w:val="center"/>
          </w:tcPr>
          <w:p w14:paraId="7524770C" w14:textId="77777777" w:rsidR="008A22C9" w:rsidRDefault="00000000">
            <w:pPr>
              <w:widowControl/>
              <w:jc w:val="center"/>
              <w:rPr>
                <w:rFonts w:ascii="宋体" w:hAnsi="宋体" w:cs="宋体"/>
                <w:kern w:val="0"/>
                <w:szCs w:val="21"/>
              </w:rPr>
            </w:pPr>
            <w:r>
              <w:rPr>
                <w:rFonts w:ascii="宋体" w:hAnsi="宋体" w:cs="宋体" w:hint="eastAsia"/>
                <w:kern w:val="0"/>
                <w:szCs w:val="21"/>
              </w:rPr>
              <w:t>18</w:t>
            </w:r>
          </w:p>
        </w:tc>
        <w:tc>
          <w:tcPr>
            <w:tcW w:w="644" w:type="pct"/>
            <w:tcBorders>
              <w:top w:val="nil"/>
              <w:left w:val="nil"/>
              <w:bottom w:val="single" w:sz="4" w:space="0" w:color="000000"/>
              <w:right w:val="single" w:sz="4" w:space="0" w:color="000000"/>
            </w:tcBorders>
            <w:shd w:val="clear" w:color="auto" w:fill="auto"/>
            <w:vAlign w:val="center"/>
          </w:tcPr>
          <w:p w14:paraId="12F803E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4FBA1778" w14:textId="77777777" w:rsidR="008A22C9" w:rsidRDefault="00000000">
            <w:pPr>
              <w:widowControl/>
              <w:jc w:val="center"/>
              <w:rPr>
                <w:rFonts w:ascii="宋体" w:hAnsi="宋体" w:cs="宋体"/>
                <w:kern w:val="0"/>
                <w:szCs w:val="21"/>
              </w:rPr>
            </w:pPr>
            <w:r>
              <w:rPr>
                <w:rFonts w:ascii="宋体" w:hAnsi="宋体" w:cs="宋体" w:hint="eastAsia"/>
                <w:kern w:val="0"/>
                <w:szCs w:val="21"/>
              </w:rPr>
              <w:t>3</w:t>
            </w:r>
          </w:p>
        </w:tc>
        <w:tc>
          <w:tcPr>
            <w:tcW w:w="233" w:type="pct"/>
            <w:tcBorders>
              <w:top w:val="nil"/>
              <w:left w:val="nil"/>
              <w:bottom w:val="single" w:sz="4" w:space="0" w:color="000000"/>
              <w:right w:val="single" w:sz="4" w:space="0" w:color="000000"/>
            </w:tcBorders>
            <w:shd w:val="clear" w:color="auto" w:fill="auto"/>
            <w:vAlign w:val="center"/>
          </w:tcPr>
          <w:p w14:paraId="3123480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318F5B42"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63ACD29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781795A3" w14:textId="77777777" w:rsidR="008A22C9" w:rsidRDefault="00000000">
            <w:pPr>
              <w:widowControl/>
              <w:ind w:firstLineChars="200" w:firstLine="422"/>
              <w:jc w:val="left"/>
              <w:rPr>
                <w:rFonts w:ascii="宋体" w:hAnsi="宋体" w:cs="宋体"/>
                <w:b/>
                <w:bCs/>
                <w:kern w:val="0"/>
                <w:szCs w:val="21"/>
              </w:rPr>
            </w:pPr>
            <w:r>
              <w:rPr>
                <w:rFonts w:ascii="宋体" w:hAnsi="宋体" w:cs="宋体" w:hint="eastAsia"/>
                <w:b/>
                <w:bCs/>
                <w:kern w:val="0"/>
                <w:szCs w:val="21"/>
              </w:rPr>
              <w:t xml:space="preserve">　</w:t>
            </w:r>
          </w:p>
        </w:tc>
      </w:tr>
      <w:tr w:rsidR="008A22C9" w14:paraId="143FB9B5" w14:textId="77777777">
        <w:trPr>
          <w:trHeight w:val="499"/>
        </w:trPr>
        <w:tc>
          <w:tcPr>
            <w:tcW w:w="198" w:type="pct"/>
            <w:vMerge/>
            <w:tcBorders>
              <w:top w:val="nil"/>
              <w:left w:val="single" w:sz="4" w:space="0" w:color="000000"/>
              <w:bottom w:val="single" w:sz="4" w:space="0" w:color="000000"/>
              <w:right w:val="single" w:sz="4" w:space="0" w:color="000000"/>
            </w:tcBorders>
            <w:vAlign w:val="center"/>
          </w:tcPr>
          <w:p w14:paraId="62C7A371"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1FD6237C" w14:textId="77777777" w:rsidR="008A22C9" w:rsidRDefault="008A22C9">
            <w:pPr>
              <w:widowControl/>
              <w:jc w:val="left"/>
              <w:rPr>
                <w:rFonts w:ascii="宋体" w:hAnsi="宋体" w:cs="宋体"/>
                <w:kern w:val="0"/>
                <w:szCs w:val="21"/>
              </w:rPr>
            </w:pPr>
          </w:p>
        </w:tc>
        <w:tc>
          <w:tcPr>
            <w:tcW w:w="889" w:type="pct"/>
            <w:gridSpan w:val="3"/>
            <w:tcBorders>
              <w:top w:val="single" w:sz="4" w:space="0" w:color="000000"/>
              <w:left w:val="nil"/>
              <w:bottom w:val="single" w:sz="4" w:space="0" w:color="000000"/>
              <w:right w:val="single" w:sz="4" w:space="0" w:color="000000"/>
            </w:tcBorders>
            <w:shd w:val="clear" w:color="auto" w:fill="auto"/>
            <w:vAlign w:val="center"/>
          </w:tcPr>
          <w:p w14:paraId="751C0211" w14:textId="77777777" w:rsidR="008A22C9" w:rsidRDefault="00000000">
            <w:pPr>
              <w:widowControl/>
              <w:jc w:val="center"/>
              <w:rPr>
                <w:rFonts w:ascii="宋体" w:hAnsi="宋体" w:cs="宋体"/>
                <w:kern w:val="0"/>
                <w:szCs w:val="21"/>
              </w:rPr>
            </w:pPr>
            <w:r>
              <w:rPr>
                <w:rFonts w:ascii="宋体" w:hAnsi="宋体" w:cs="宋体" w:hint="eastAsia"/>
                <w:kern w:val="0"/>
                <w:szCs w:val="21"/>
              </w:rPr>
              <w:t>公共基础课小计</w:t>
            </w:r>
          </w:p>
        </w:tc>
        <w:tc>
          <w:tcPr>
            <w:tcW w:w="198" w:type="pct"/>
            <w:tcBorders>
              <w:top w:val="nil"/>
              <w:left w:val="nil"/>
              <w:bottom w:val="single" w:sz="4" w:space="0" w:color="000000"/>
              <w:right w:val="single" w:sz="4" w:space="0" w:color="000000"/>
            </w:tcBorders>
            <w:shd w:val="clear" w:color="auto" w:fill="auto"/>
            <w:vAlign w:val="center"/>
          </w:tcPr>
          <w:p w14:paraId="4E8844F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CCA2B5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nil"/>
              <w:left w:val="nil"/>
              <w:bottom w:val="single" w:sz="4" w:space="0" w:color="000000"/>
              <w:right w:val="single" w:sz="4" w:space="0" w:color="000000"/>
            </w:tcBorders>
            <w:shd w:val="clear" w:color="auto" w:fill="auto"/>
            <w:vAlign w:val="center"/>
          </w:tcPr>
          <w:p w14:paraId="52EE901C"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42 </w:t>
            </w:r>
          </w:p>
        </w:tc>
        <w:tc>
          <w:tcPr>
            <w:tcW w:w="298" w:type="pct"/>
            <w:tcBorders>
              <w:top w:val="nil"/>
              <w:left w:val="nil"/>
              <w:bottom w:val="single" w:sz="4" w:space="0" w:color="000000"/>
              <w:right w:val="single" w:sz="4" w:space="0" w:color="000000"/>
            </w:tcBorders>
            <w:shd w:val="clear" w:color="auto" w:fill="auto"/>
            <w:vAlign w:val="center"/>
          </w:tcPr>
          <w:p w14:paraId="251B6FA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856 </w:t>
            </w:r>
          </w:p>
        </w:tc>
        <w:tc>
          <w:tcPr>
            <w:tcW w:w="380" w:type="pct"/>
            <w:tcBorders>
              <w:top w:val="nil"/>
              <w:left w:val="nil"/>
              <w:bottom w:val="single" w:sz="4" w:space="0" w:color="000000"/>
              <w:right w:val="single" w:sz="4" w:space="0" w:color="000000"/>
            </w:tcBorders>
            <w:shd w:val="clear" w:color="auto" w:fill="auto"/>
            <w:vAlign w:val="center"/>
          </w:tcPr>
          <w:p w14:paraId="2896CEE1"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478 </w:t>
            </w:r>
          </w:p>
        </w:tc>
        <w:tc>
          <w:tcPr>
            <w:tcW w:w="397" w:type="pct"/>
            <w:tcBorders>
              <w:top w:val="nil"/>
              <w:left w:val="nil"/>
              <w:bottom w:val="single" w:sz="4" w:space="0" w:color="000000"/>
              <w:right w:val="single" w:sz="4" w:space="0" w:color="000000"/>
            </w:tcBorders>
            <w:shd w:val="clear" w:color="auto" w:fill="auto"/>
            <w:vAlign w:val="center"/>
          </w:tcPr>
          <w:p w14:paraId="3C8B619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378 </w:t>
            </w:r>
          </w:p>
        </w:tc>
        <w:tc>
          <w:tcPr>
            <w:tcW w:w="644" w:type="pct"/>
            <w:tcBorders>
              <w:top w:val="nil"/>
              <w:left w:val="nil"/>
              <w:bottom w:val="single" w:sz="4" w:space="0" w:color="000000"/>
              <w:right w:val="single" w:sz="4" w:space="0" w:color="000000"/>
            </w:tcBorders>
            <w:shd w:val="clear" w:color="auto" w:fill="auto"/>
            <w:vAlign w:val="center"/>
          </w:tcPr>
          <w:p w14:paraId="4A2B74C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002C0CD4"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34F4D14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2F0D1D02"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251EAEE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2528408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6D3AAA67" w14:textId="77777777">
        <w:trPr>
          <w:trHeight w:val="390"/>
        </w:trPr>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6BC41F9B" w14:textId="77777777" w:rsidR="008A22C9" w:rsidRDefault="00000000">
            <w:pPr>
              <w:widowControl/>
              <w:jc w:val="center"/>
              <w:rPr>
                <w:rFonts w:ascii="宋体" w:hAnsi="宋体" w:cs="宋体"/>
                <w:kern w:val="0"/>
                <w:szCs w:val="21"/>
              </w:rPr>
            </w:pPr>
            <w:r>
              <w:rPr>
                <w:rFonts w:ascii="宋体" w:hAnsi="宋体" w:cs="宋体" w:hint="eastAsia"/>
                <w:kern w:val="0"/>
                <w:szCs w:val="21"/>
              </w:rPr>
              <w:t>专业必修课</w:t>
            </w: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5DFD68C1" w14:textId="77777777" w:rsidR="008A22C9" w:rsidRDefault="00000000">
            <w:pPr>
              <w:widowControl/>
              <w:jc w:val="center"/>
              <w:rPr>
                <w:rFonts w:ascii="宋体" w:hAnsi="宋体" w:cs="宋体"/>
                <w:kern w:val="0"/>
                <w:szCs w:val="21"/>
              </w:rPr>
            </w:pPr>
            <w:r>
              <w:rPr>
                <w:rFonts w:ascii="宋体" w:hAnsi="宋体" w:cs="宋体" w:hint="eastAsia"/>
                <w:kern w:val="0"/>
                <w:szCs w:val="21"/>
              </w:rPr>
              <w:t>专业核心课</w:t>
            </w:r>
          </w:p>
        </w:tc>
        <w:tc>
          <w:tcPr>
            <w:tcW w:w="1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DA8A03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94" w:type="pct"/>
            <w:tcBorders>
              <w:top w:val="single" w:sz="8" w:space="0" w:color="000000"/>
              <w:left w:val="nil"/>
              <w:bottom w:val="single" w:sz="8" w:space="0" w:color="000000"/>
              <w:right w:val="single" w:sz="8" w:space="0" w:color="000000"/>
            </w:tcBorders>
            <w:shd w:val="clear" w:color="auto" w:fill="auto"/>
            <w:vAlign w:val="center"/>
          </w:tcPr>
          <w:p w14:paraId="2917FBC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50321</w:t>
            </w:r>
          </w:p>
        </w:tc>
        <w:tc>
          <w:tcPr>
            <w:tcW w:w="297" w:type="pct"/>
            <w:tcBorders>
              <w:top w:val="single" w:sz="8" w:space="0" w:color="000000"/>
              <w:left w:val="nil"/>
              <w:bottom w:val="single" w:sz="8" w:space="0" w:color="000000"/>
              <w:right w:val="single" w:sz="8" w:space="0" w:color="000000"/>
            </w:tcBorders>
            <w:shd w:val="clear" w:color="auto" w:fill="auto"/>
            <w:vAlign w:val="center"/>
          </w:tcPr>
          <w:p w14:paraId="182212C7"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烹饪原料学</w:t>
            </w:r>
          </w:p>
        </w:tc>
        <w:tc>
          <w:tcPr>
            <w:tcW w:w="198" w:type="pct"/>
            <w:tcBorders>
              <w:top w:val="single" w:sz="8" w:space="0" w:color="000000"/>
              <w:left w:val="nil"/>
              <w:bottom w:val="single" w:sz="8" w:space="0" w:color="000000"/>
              <w:right w:val="single" w:sz="8" w:space="0" w:color="000000"/>
            </w:tcBorders>
            <w:shd w:val="clear" w:color="auto" w:fill="auto"/>
            <w:vAlign w:val="center"/>
          </w:tcPr>
          <w:p w14:paraId="6E3712D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4" w:type="pct"/>
            <w:tcBorders>
              <w:top w:val="single" w:sz="8" w:space="0" w:color="000000"/>
              <w:left w:val="nil"/>
              <w:bottom w:val="single" w:sz="8" w:space="0" w:color="000000"/>
              <w:right w:val="single" w:sz="8" w:space="0" w:color="000000"/>
            </w:tcBorders>
            <w:shd w:val="clear" w:color="auto" w:fill="auto"/>
            <w:vAlign w:val="center"/>
          </w:tcPr>
          <w:p w14:paraId="51DAA4E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single" w:sz="8" w:space="0" w:color="000000"/>
              <w:left w:val="nil"/>
              <w:bottom w:val="single" w:sz="8" w:space="0" w:color="000000"/>
              <w:right w:val="single" w:sz="8" w:space="0" w:color="000000"/>
            </w:tcBorders>
            <w:shd w:val="clear" w:color="auto" w:fill="auto"/>
            <w:vAlign w:val="center"/>
          </w:tcPr>
          <w:p w14:paraId="4BF6552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single" w:sz="8" w:space="0" w:color="000000"/>
              <w:left w:val="nil"/>
              <w:bottom w:val="single" w:sz="8" w:space="0" w:color="000000"/>
              <w:right w:val="single" w:sz="8" w:space="0" w:color="000000"/>
            </w:tcBorders>
            <w:shd w:val="clear" w:color="auto" w:fill="auto"/>
            <w:vAlign w:val="center"/>
          </w:tcPr>
          <w:p w14:paraId="442D2AA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64</w:t>
            </w:r>
          </w:p>
        </w:tc>
        <w:tc>
          <w:tcPr>
            <w:tcW w:w="380" w:type="pct"/>
            <w:tcBorders>
              <w:top w:val="single" w:sz="8" w:space="0" w:color="000000"/>
              <w:left w:val="nil"/>
              <w:bottom w:val="single" w:sz="8" w:space="0" w:color="000000"/>
              <w:right w:val="single" w:sz="8" w:space="0" w:color="000000"/>
            </w:tcBorders>
            <w:shd w:val="clear" w:color="auto" w:fill="auto"/>
            <w:vAlign w:val="center"/>
          </w:tcPr>
          <w:p w14:paraId="13C9598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397" w:type="pct"/>
            <w:tcBorders>
              <w:top w:val="single" w:sz="8" w:space="0" w:color="000000"/>
              <w:left w:val="nil"/>
              <w:bottom w:val="single" w:sz="8" w:space="0" w:color="000000"/>
              <w:right w:val="single" w:sz="8" w:space="0" w:color="000000"/>
            </w:tcBorders>
            <w:shd w:val="clear" w:color="auto" w:fill="auto"/>
            <w:vAlign w:val="center"/>
          </w:tcPr>
          <w:p w14:paraId="2E7D41C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44" w:type="pct"/>
            <w:tcBorders>
              <w:top w:val="single" w:sz="8" w:space="0" w:color="000000"/>
              <w:left w:val="nil"/>
              <w:bottom w:val="single" w:sz="8" w:space="0" w:color="000000"/>
              <w:right w:val="single" w:sz="8" w:space="0" w:color="000000"/>
            </w:tcBorders>
            <w:shd w:val="clear" w:color="auto" w:fill="auto"/>
            <w:vAlign w:val="center"/>
          </w:tcPr>
          <w:p w14:paraId="1650403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13" w:type="pct"/>
            <w:tcBorders>
              <w:top w:val="single" w:sz="8" w:space="0" w:color="000000"/>
              <w:left w:val="nil"/>
              <w:bottom w:val="single" w:sz="8" w:space="0" w:color="000000"/>
              <w:right w:val="single" w:sz="8" w:space="0" w:color="000000"/>
            </w:tcBorders>
            <w:shd w:val="clear" w:color="auto" w:fill="auto"/>
            <w:vAlign w:val="center"/>
          </w:tcPr>
          <w:p w14:paraId="1FBB385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single" w:sz="8" w:space="0" w:color="000000"/>
              <w:left w:val="nil"/>
              <w:bottom w:val="single" w:sz="8" w:space="0" w:color="000000"/>
              <w:right w:val="single" w:sz="8" w:space="0" w:color="000000"/>
            </w:tcBorders>
            <w:shd w:val="clear" w:color="auto" w:fill="auto"/>
            <w:vAlign w:val="center"/>
          </w:tcPr>
          <w:p w14:paraId="6C6C752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single" w:sz="8" w:space="0" w:color="000000"/>
              <w:left w:val="nil"/>
              <w:bottom w:val="single" w:sz="8" w:space="0" w:color="000000"/>
              <w:right w:val="single" w:sz="8" w:space="0" w:color="000000"/>
            </w:tcBorders>
            <w:shd w:val="clear" w:color="auto" w:fill="auto"/>
            <w:vAlign w:val="center"/>
          </w:tcPr>
          <w:p w14:paraId="17D86C4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single" w:sz="8" w:space="0" w:color="000000"/>
              <w:left w:val="nil"/>
              <w:bottom w:val="single" w:sz="8" w:space="0" w:color="000000"/>
              <w:right w:val="single" w:sz="8" w:space="0" w:color="000000"/>
            </w:tcBorders>
            <w:shd w:val="clear" w:color="auto" w:fill="auto"/>
            <w:vAlign w:val="center"/>
          </w:tcPr>
          <w:p w14:paraId="64BEE8AF"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single" w:sz="8" w:space="0" w:color="000000"/>
              <w:left w:val="nil"/>
              <w:bottom w:val="single" w:sz="8" w:space="0" w:color="000000"/>
              <w:right w:val="single" w:sz="8" w:space="0" w:color="000000"/>
            </w:tcBorders>
            <w:shd w:val="clear" w:color="auto" w:fill="auto"/>
            <w:vAlign w:val="center"/>
          </w:tcPr>
          <w:p w14:paraId="0AF17C4F"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635795E2" w14:textId="77777777">
        <w:trPr>
          <w:trHeight w:val="405"/>
        </w:trPr>
        <w:tc>
          <w:tcPr>
            <w:tcW w:w="198" w:type="pct"/>
            <w:vMerge/>
            <w:tcBorders>
              <w:top w:val="nil"/>
              <w:left w:val="single" w:sz="4" w:space="0" w:color="000000"/>
              <w:bottom w:val="single" w:sz="4" w:space="0" w:color="000000"/>
              <w:right w:val="single" w:sz="4" w:space="0" w:color="000000"/>
            </w:tcBorders>
            <w:vAlign w:val="center"/>
          </w:tcPr>
          <w:p w14:paraId="7EA82B19"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148A5DB0"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1B38E94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94" w:type="pct"/>
            <w:tcBorders>
              <w:top w:val="nil"/>
              <w:left w:val="nil"/>
              <w:bottom w:val="single" w:sz="8" w:space="0" w:color="000000"/>
              <w:right w:val="single" w:sz="8" w:space="0" w:color="000000"/>
            </w:tcBorders>
            <w:shd w:val="clear" w:color="auto" w:fill="auto"/>
            <w:vAlign w:val="center"/>
          </w:tcPr>
          <w:p w14:paraId="715B09E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50322</w:t>
            </w:r>
          </w:p>
        </w:tc>
        <w:tc>
          <w:tcPr>
            <w:tcW w:w="297" w:type="pct"/>
            <w:tcBorders>
              <w:top w:val="nil"/>
              <w:left w:val="nil"/>
              <w:bottom w:val="single" w:sz="8" w:space="0" w:color="000000"/>
              <w:right w:val="single" w:sz="8" w:space="0" w:color="000000"/>
            </w:tcBorders>
            <w:shd w:val="clear" w:color="auto" w:fill="auto"/>
            <w:vAlign w:val="center"/>
          </w:tcPr>
          <w:p w14:paraId="4C99034B"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烹饪营养学</w:t>
            </w:r>
          </w:p>
        </w:tc>
        <w:tc>
          <w:tcPr>
            <w:tcW w:w="198" w:type="pct"/>
            <w:tcBorders>
              <w:top w:val="nil"/>
              <w:left w:val="nil"/>
              <w:bottom w:val="single" w:sz="8" w:space="0" w:color="000000"/>
              <w:right w:val="single" w:sz="8" w:space="0" w:color="000000"/>
            </w:tcBorders>
            <w:shd w:val="clear" w:color="auto" w:fill="auto"/>
            <w:vAlign w:val="center"/>
          </w:tcPr>
          <w:p w14:paraId="25203CA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84" w:type="pct"/>
            <w:tcBorders>
              <w:top w:val="nil"/>
              <w:left w:val="nil"/>
              <w:bottom w:val="single" w:sz="8" w:space="0" w:color="000000"/>
              <w:right w:val="single" w:sz="8" w:space="0" w:color="000000"/>
            </w:tcBorders>
            <w:shd w:val="clear" w:color="auto" w:fill="auto"/>
            <w:vAlign w:val="center"/>
          </w:tcPr>
          <w:p w14:paraId="60C27A9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1FE538F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37C6195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380" w:type="pct"/>
            <w:tcBorders>
              <w:top w:val="nil"/>
              <w:left w:val="nil"/>
              <w:bottom w:val="single" w:sz="8" w:space="0" w:color="000000"/>
              <w:right w:val="single" w:sz="8" w:space="0" w:color="000000"/>
            </w:tcBorders>
            <w:shd w:val="clear" w:color="auto" w:fill="auto"/>
            <w:vAlign w:val="center"/>
          </w:tcPr>
          <w:p w14:paraId="45C7FE3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97" w:type="pct"/>
            <w:tcBorders>
              <w:top w:val="nil"/>
              <w:left w:val="nil"/>
              <w:bottom w:val="single" w:sz="8" w:space="0" w:color="000000"/>
              <w:right w:val="single" w:sz="8" w:space="0" w:color="000000"/>
            </w:tcBorders>
            <w:shd w:val="clear" w:color="auto" w:fill="auto"/>
            <w:vAlign w:val="center"/>
          </w:tcPr>
          <w:p w14:paraId="24717B3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644" w:type="pct"/>
            <w:tcBorders>
              <w:top w:val="nil"/>
              <w:left w:val="nil"/>
              <w:bottom w:val="single" w:sz="8" w:space="0" w:color="000000"/>
              <w:right w:val="single" w:sz="8" w:space="0" w:color="000000"/>
            </w:tcBorders>
            <w:shd w:val="clear" w:color="auto" w:fill="auto"/>
            <w:vAlign w:val="center"/>
          </w:tcPr>
          <w:p w14:paraId="3091065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46ADCA4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1436750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0" w:type="pct"/>
            <w:tcBorders>
              <w:top w:val="nil"/>
              <w:left w:val="nil"/>
              <w:bottom w:val="single" w:sz="8" w:space="0" w:color="000000"/>
              <w:right w:val="single" w:sz="8" w:space="0" w:color="000000"/>
            </w:tcBorders>
            <w:shd w:val="clear" w:color="auto" w:fill="auto"/>
            <w:vAlign w:val="center"/>
          </w:tcPr>
          <w:p w14:paraId="0834D9A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6E8E870D"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6CDFDE14"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383514A5" w14:textId="77777777">
        <w:trPr>
          <w:trHeight w:val="390"/>
        </w:trPr>
        <w:tc>
          <w:tcPr>
            <w:tcW w:w="198" w:type="pct"/>
            <w:vMerge/>
            <w:tcBorders>
              <w:top w:val="nil"/>
              <w:left w:val="single" w:sz="4" w:space="0" w:color="000000"/>
              <w:bottom w:val="single" w:sz="4" w:space="0" w:color="000000"/>
              <w:right w:val="single" w:sz="4" w:space="0" w:color="000000"/>
            </w:tcBorders>
            <w:vAlign w:val="center"/>
          </w:tcPr>
          <w:p w14:paraId="321DD93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3E23E6B5"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025676A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94" w:type="pct"/>
            <w:tcBorders>
              <w:top w:val="nil"/>
              <w:left w:val="nil"/>
              <w:bottom w:val="single" w:sz="8" w:space="0" w:color="000000"/>
              <w:right w:val="single" w:sz="8" w:space="0" w:color="000000"/>
            </w:tcBorders>
            <w:shd w:val="clear" w:color="auto" w:fill="auto"/>
            <w:vAlign w:val="center"/>
          </w:tcPr>
          <w:p w14:paraId="4A13011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50323</w:t>
            </w:r>
          </w:p>
        </w:tc>
        <w:tc>
          <w:tcPr>
            <w:tcW w:w="297" w:type="pct"/>
            <w:tcBorders>
              <w:top w:val="nil"/>
              <w:left w:val="nil"/>
              <w:bottom w:val="single" w:sz="8" w:space="0" w:color="000000"/>
              <w:right w:val="single" w:sz="8" w:space="0" w:color="000000"/>
            </w:tcBorders>
            <w:shd w:val="clear" w:color="auto" w:fill="auto"/>
            <w:vAlign w:val="center"/>
          </w:tcPr>
          <w:p w14:paraId="561EBFEE"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中医饮食保健学</w:t>
            </w:r>
          </w:p>
        </w:tc>
        <w:tc>
          <w:tcPr>
            <w:tcW w:w="198" w:type="pct"/>
            <w:tcBorders>
              <w:top w:val="nil"/>
              <w:left w:val="nil"/>
              <w:bottom w:val="single" w:sz="8" w:space="0" w:color="000000"/>
              <w:right w:val="single" w:sz="8" w:space="0" w:color="000000"/>
            </w:tcBorders>
            <w:shd w:val="clear" w:color="auto" w:fill="auto"/>
            <w:vAlign w:val="center"/>
          </w:tcPr>
          <w:p w14:paraId="74B5EAB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84" w:type="pct"/>
            <w:tcBorders>
              <w:top w:val="nil"/>
              <w:left w:val="nil"/>
              <w:bottom w:val="single" w:sz="8" w:space="0" w:color="000000"/>
              <w:right w:val="single" w:sz="8" w:space="0" w:color="000000"/>
            </w:tcBorders>
            <w:shd w:val="clear" w:color="auto" w:fill="auto"/>
            <w:vAlign w:val="center"/>
          </w:tcPr>
          <w:p w14:paraId="01FB80B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2885084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129C517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380" w:type="pct"/>
            <w:tcBorders>
              <w:top w:val="nil"/>
              <w:left w:val="nil"/>
              <w:bottom w:val="single" w:sz="8" w:space="0" w:color="000000"/>
              <w:right w:val="single" w:sz="8" w:space="0" w:color="000000"/>
            </w:tcBorders>
            <w:shd w:val="clear" w:color="auto" w:fill="auto"/>
            <w:vAlign w:val="center"/>
          </w:tcPr>
          <w:p w14:paraId="11ECE98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97" w:type="pct"/>
            <w:tcBorders>
              <w:top w:val="nil"/>
              <w:left w:val="nil"/>
              <w:bottom w:val="single" w:sz="8" w:space="0" w:color="000000"/>
              <w:right w:val="single" w:sz="8" w:space="0" w:color="000000"/>
            </w:tcBorders>
            <w:shd w:val="clear" w:color="auto" w:fill="auto"/>
            <w:vAlign w:val="center"/>
          </w:tcPr>
          <w:p w14:paraId="48C8214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644" w:type="pct"/>
            <w:tcBorders>
              <w:top w:val="nil"/>
              <w:left w:val="nil"/>
              <w:bottom w:val="single" w:sz="8" w:space="0" w:color="000000"/>
              <w:right w:val="single" w:sz="8" w:space="0" w:color="000000"/>
            </w:tcBorders>
            <w:shd w:val="clear" w:color="auto" w:fill="auto"/>
            <w:vAlign w:val="center"/>
          </w:tcPr>
          <w:p w14:paraId="40B1B24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7C122A6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5FF2C4D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7F75F76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04" w:type="pct"/>
            <w:tcBorders>
              <w:top w:val="nil"/>
              <w:left w:val="nil"/>
              <w:bottom w:val="single" w:sz="8" w:space="0" w:color="000000"/>
              <w:right w:val="single" w:sz="8" w:space="0" w:color="000000"/>
            </w:tcBorders>
            <w:shd w:val="clear" w:color="auto" w:fill="auto"/>
            <w:vAlign w:val="center"/>
          </w:tcPr>
          <w:p w14:paraId="6BA1AE1E"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34A1A49E"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28A70D04" w14:textId="77777777">
        <w:trPr>
          <w:trHeight w:val="360"/>
        </w:trPr>
        <w:tc>
          <w:tcPr>
            <w:tcW w:w="198" w:type="pct"/>
            <w:vMerge/>
            <w:tcBorders>
              <w:top w:val="nil"/>
              <w:left w:val="single" w:sz="4" w:space="0" w:color="000000"/>
              <w:bottom w:val="single" w:sz="4" w:space="0" w:color="000000"/>
              <w:right w:val="single" w:sz="4" w:space="0" w:color="000000"/>
            </w:tcBorders>
            <w:vAlign w:val="center"/>
          </w:tcPr>
          <w:p w14:paraId="6765D036"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7F19264"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1989D9F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4" w:type="pct"/>
            <w:tcBorders>
              <w:top w:val="nil"/>
              <w:left w:val="nil"/>
              <w:bottom w:val="single" w:sz="8" w:space="0" w:color="000000"/>
              <w:right w:val="single" w:sz="8" w:space="0" w:color="000000"/>
            </w:tcBorders>
            <w:shd w:val="clear" w:color="auto" w:fill="auto"/>
            <w:vAlign w:val="center"/>
          </w:tcPr>
          <w:p w14:paraId="587B0E0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50324</w:t>
            </w:r>
          </w:p>
        </w:tc>
        <w:tc>
          <w:tcPr>
            <w:tcW w:w="297" w:type="pct"/>
            <w:tcBorders>
              <w:top w:val="nil"/>
              <w:left w:val="nil"/>
              <w:bottom w:val="single" w:sz="8" w:space="0" w:color="000000"/>
              <w:right w:val="single" w:sz="8" w:space="0" w:color="000000"/>
            </w:tcBorders>
            <w:shd w:val="clear" w:color="auto" w:fill="auto"/>
            <w:vAlign w:val="center"/>
          </w:tcPr>
          <w:p w14:paraId="03D5F8B7"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西式面点工艺学</w:t>
            </w:r>
          </w:p>
        </w:tc>
        <w:tc>
          <w:tcPr>
            <w:tcW w:w="198" w:type="pct"/>
            <w:tcBorders>
              <w:top w:val="nil"/>
              <w:left w:val="nil"/>
              <w:bottom w:val="single" w:sz="8" w:space="0" w:color="000000"/>
              <w:right w:val="single" w:sz="8" w:space="0" w:color="000000"/>
            </w:tcBorders>
            <w:shd w:val="clear" w:color="auto" w:fill="auto"/>
            <w:vAlign w:val="center"/>
          </w:tcPr>
          <w:p w14:paraId="42B3339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84" w:type="pct"/>
            <w:tcBorders>
              <w:top w:val="nil"/>
              <w:left w:val="nil"/>
              <w:bottom w:val="single" w:sz="8" w:space="0" w:color="000000"/>
              <w:right w:val="single" w:sz="8" w:space="0" w:color="000000"/>
            </w:tcBorders>
            <w:shd w:val="clear" w:color="auto" w:fill="auto"/>
            <w:vAlign w:val="center"/>
          </w:tcPr>
          <w:p w14:paraId="6FCFCB2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11B25F9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03098FB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380" w:type="pct"/>
            <w:tcBorders>
              <w:top w:val="nil"/>
              <w:left w:val="nil"/>
              <w:bottom w:val="single" w:sz="8" w:space="0" w:color="000000"/>
              <w:right w:val="single" w:sz="8" w:space="0" w:color="000000"/>
            </w:tcBorders>
            <w:shd w:val="clear" w:color="auto" w:fill="auto"/>
            <w:vAlign w:val="center"/>
          </w:tcPr>
          <w:p w14:paraId="20DAA53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97" w:type="pct"/>
            <w:tcBorders>
              <w:top w:val="nil"/>
              <w:left w:val="nil"/>
              <w:bottom w:val="single" w:sz="8" w:space="0" w:color="000000"/>
              <w:right w:val="single" w:sz="8" w:space="0" w:color="000000"/>
            </w:tcBorders>
            <w:shd w:val="clear" w:color="auto" w:fill="auto"/>
            <w:vAlign w:val="center"/>
          </w:tcPr>
          <w:p w14:paraId="7EFFF02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644" w:type="pct"/>
            <w:tcBorders>
              <w:top w:val="nil"/>
              <w:left w:val="nil"/>
              <w:bottom w:val="single" w:sz="8" w:space="0" w:color="000000"/>
              <w:right w:val="single" w:sz="8" w:space="0" w:color="000000"/>
            </w:tcBorders>
            <w:shd w:val="clear" w:color="auto" w:fill="auto"/>
            <w:vAlign w:val="center"/>
          </w:tcPr>
          <w:p w14:paraId="3BAC6D6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60EE81B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38F2BC7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5334240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04" w:type="pct"/>
            <w:tcBorders>
              <w:top w:val="nil"/>
              <w:left w:val="nil"/>
              <w:bottom w:val="single" w:sz="8" w:space="0" w:color="000000"/>
              <w:right w:val="single" w:sz="8" w:space="0" w:color="000000"/>
            </w:tcBorders>
            <w:shd w:val="clear" w:color="auto" w:fill="auto"/>
            <w:vAlign w:val="center"/>
          </w:tcPr>
          <w:p w14:paraId="1256E661"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noWrap/>
            <w:vAlign w:val="center"/>
          </w:tcPr>
          <w:p w14:paraId="2AD0D5CE" w14:textId="77777777" w:rsidR="008A22C9" w:rsidRDefault="00000000">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2B1E0962" w14:textId="77777777">
        <w:trPr>
          <w:trHeight w:val="420"/>
        </w:trPr>
        <w:tc>
          <w:tcPr>
            <w:tcW w:w="198" w:type="pct"/>
            <w:vMerge/>
            <w:tcBorders>
              <w:top w:val="nil"/>
              <w:left w:val="single" w:sz="4" w:space="0" w:color="000000"/>
              <w:bottom w:val="single" w:sz="4" w:space="0" w:color="000000"/>
              <w:right w:val="single" w:sz="4" w:space="0" w:color="000000"/>
            </w:tcBorders>
            <w:vAlign w:val="center"/>
          </w:tcPr>
          <w:p w14:paraId="2BAB0961"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5B93872F"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45B5F1B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94" w:type="pct"/>
            <w:tcBorders>
              <w:top w:val="nil"/>
              <w:left w:val="nil"/>
              <w:bottom w:val="single" w:sz="8" w:space="0" w:color="000000"/>
              <w:right w:val="single" w:sz="8" w:space="0" w:color="000000"/>
            </w:tcBorders>
            <w:shd w:val="clear" w:color="auto" w:fill="auto"/>
            <w:vAlign w:val="center"/>
          </w:tcPr>
          <w:p w14:paraId="7006B29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50325</w:t>
            </w:r>
          </w:p>
        </w:tc>
        <w:tc>
          <w:tcPr>
            <w:tcW w:w="297" w:type="pct"/>
            <w:tcBorders>
              <w:top w:val="nil"/>
              <w:left w:val="nil"/>
              <w:bottom w:val="single" w:sz="8" w:space="0" w:color="000000"/>
              <w:right w:val="single" w:sz="8" w:space="0" w:color="000000"/>
            </w:tcBorders>
            <w:shd w:val="clear" w:color="auto" w:fill="auto"/>
            <w:vAlign w:val="center"/>
          </w:tcPr>
          <w:p w14:paraId="4BFD9AFA"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中式面点工艺学</w:t>
            </w:r>
          </w:p>
        </w:tc>
        <w:tc>
          <w:tcPr>
            <w:tcW w:w="198" w:type="pct"/>
            <w:tcBorders>
              <w:top w:val="nil"/>
              <w:left w:val="nil"/>
              <w:bottom w:val="single" w:sz="8" w:space="0" w:color="000000"/>
              <w:right w:val="single" w:sz="8" w:space="0" w:color="000000"/>
            </w:tcBorders>
            <w:shd w:val="clear" w:color="auto" w:fill="auto"/>
            <w:vAlign w:val="center"/>
          </w:tcPr>
          <w:p w14:paraId="5B2F401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84" w:type="pct"/>
            <w:tcBorders>
              <w:top w:val="nil"/>
              <w:left w:val="nil"/>
              <w:bottom w:val="single" w:sz="8" w:space="0" w:color="000000"/>
              <w:right w:val="single" w:sz="8" w:space="0" w:color="000000"/>
            </w:tcBorders>
            <w:shd w:val="clear" w:color="auto" w:fill="auto"/>
            <w:vAlign w:val="center"/>
          </w:tcPr>
          <w:p w14:paraId="3EBB637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35E3984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7755EA0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380" w:type="pct"/>
            <w:tcBorders>
              <w:top w:val="nil"/>
              <w:left w:val="nil"/>
              <w:bottom w:val="single" w:sz="8" w:space="0" w:color="000000"/>
              <w:right w:val="single" w:sz="8" w:space="0" w:color="000000"/>
            </w:tcBorders>
            <w:shd w:val="clear" w:color="auto" w:fill="auto"/>
            <w:vAlign w:val="center"/>
          </w:tcPr>
          <w:p w14:paraId="35FF1F2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97" w:type="pct"/>
            <w:tcBorders>
              <w:top w:val="nil"/>
              <w:left w:val="nil"/>
              <w:bottom w:val="single" w:sz="8" w:space="0" w:color="000000"/>
              <w:right w:val="single" w:sz="8" w:space="0" w:color="000000"/>
            </w:tcBorders>
            <w:shd w:val="clear" w:color="auto" w:fill="auto"/>
            <w:vAlign w:val="center"/>
          </w:tcPr>
          <w:p w14:paraId="1759E4B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644" w:type="pct"/>
            <w:tcBorders>
              <w:top w:val="nil"/>
              <w:left w:val="nil"/>
              <w:bottom w:val="single" w:sz="8" w:space="0" w:color="000000"/>
              <w:right w:val="single" w:sz="8" w:space="0" w:color="000000"/>
            </w:tcBorders>
            <w:shd w:val="clear" w:color="auto" w:fill="auto"/>
            <w:vAlign w:val="center"/>
          </w:tcPr>
          <w:p w14:paraId="6EA8355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46143EC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11B913D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0" w:type="pct"/>
            <w:tcBorders>
              <w:top w:val="nil"/>
              <w:left w:val="nil"/>
              <w:bottom w:val="single" w:sz="8" w:space="0" w:color="000000"/>
              <w:right w:val="single" w:sz="8" w:space="0" w:color="000000"/>
            </w:tcBorders>
            <w:shd w:val="clear" w:color="auto" w:fill="auto"/>
            <w:vAlign w:val="center"/>
          </w:tcPr>
          <w:p w14:paraId="043BC84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047EE7BF"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138D3459"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4AB2A515" w14:textId="77777777">
        <w:trPr>
          <w:trHeight w:val="360"/>
        </w:trPr>
        <w:tc>
          <w:tcPr>
            <w:tcW w:w="198" w:type="pct"/>
            <w:vMerge/>
            <w:tcBorders>
              <w:top w:val="nil"/>
              <w:left w:val="single" w:sz="4" w:space="0" w:color="000000"/>
              <w:bottom w:val="single" w:sz="4" w:space="0" w:color="000000"/>
              <w:right w:val="single" w:sz="4" w:space="0" w:color="000000"/>
            </w:tcBorders>
            <w:vAlign w:val="center"/>
          </w:tcPr>
          <w:p w14:paraId="3A5AC048"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68F4F2A"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02DCE34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4" w:type="pct"/>
            <w:tcBorders>
              <w:top w:val="nil"/>
              <w:left w:val="nil"/>
              <w:bottom w:val="single" w:sz="8" w:space="0" w:color="000000"/>
              <w:right w:val="single" w:sz="8" w:space="0" w:color="000000"/>
            </w:tcBorders>
            <w:shd w:val="clear" w:color="auto" w:fill="auto"/>
            <w:vAlign w:val="center"/>
          </w:tcPr>
          <w:p w14:paraId="6F07557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50326</w:t>
            </w:r>
          </w:p>
        </w:tc>
        <w:tc>
          <w:tcPr>
            <w:tcW w:w="297" w:type="pct"/>
            <w:tcBorders>
              <w:top w:val="nil"/>
              <w:left w:val="nil"/>
              <w:bottom w:val="single" w:sz="8" w:space="0" w:color="000000"/>
              <w:right w:val="single" w:sz="8" w:space="0" w:color="000000"/>
            </w:tcBorders>
            <w:shd w:val="clear" w:color="auto" w:fill="auto"/>
            <w:vAlign w:val="center"/>
          </w:tcPr>
          <w:p w14:paraId="07674F38"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西点烘焙工艺与制作</w:t>
            </w:r>
          </w:p>
        </w:tc>
        <w:tc>
          <w:tcPr>
            <w:tcW w:w="198" w:type="pct"/>
            <w:tcBorders>
              <w:top w:val="nil"/>
              <w:left w:val="nil"/>
              <w:bottom w:val="single" w:sz="8" w:space="0" w:color="000000"/>
              <w:right w:val="single" w:sz="8" w:space="0" w:color="000000"/>
            </w:tcBorders>
            <w:shd w:val="clear" w:color="auto" w:fill="auto"/>
            <w:vAlign w:val="center"/>
          </w:tcPr>
          <w:p w14:paraId="2156C16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284" w:type="pct"/>
            <w:tcBorders>
              <w:top w:val="nil"/>
              <w:left w:val="nil"/>
              <w:bottom w:val="single" w:sz="8" w:space="0" w:color="000000"/>
              <w:right w:val="single" w:sz="8" w:space="0" w:color="000000"/>
            </w:tcBorders>
            <w:shd w:val="clear" w:color="auto" w:fill="auto"/>
            <w:vAlign w:val="center"/>
          </w:tcPr>
          <w:p w14:paraId="18457C4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3CBCB78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98" w:type="pct"/>
            <w:tcBorders>
              <w:top w:val="nil"/>
              <w:left w:val="nil"/>
              <w:bottom w:val="single" w:sz="8" w:space="0" w:color="000000"/>
              <w:right w:val="single" w:sz="8" w:space="0" w:color="000000"/>
            </w:tcBorders>
            <w:shd w:val="clear" w:color="auto" w:fill="auto"/>
            <w:vAlign w:val="center"/>
          </w:tcPr>
          <w:p w14:paraId="2ED9C82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216</w:t>
            </w:r>
          </w:p>
        </w:tc>
        <w:tc>
          <w:tcPr>
            <w:tcW w:w="380" w:type="pct"/>
            <w:tcBorders>
              <w:top w:val="nil"/>
              <w:left w:val="nil"/>
              <w:bottom w:val="single" w:sz="8" w:space="0" w:color="000000"/>
              <w:right w:val="single" w:sz="8" w:space="0" w:color="000000"/>
            </w:tcBorders>
            <w:shd w:val="clear" w:color="auto" w:fill="auto"/>
            <w:vAlign w:val="center"/>
          </w:tcPr>
          <w:p w14:paraId="73E061A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97" w:type="pct"/>
            <w:tcBorders>
              <w:top w:val="nil"/>
              <w:left w:val="nil"/>
              <w:bottom w:val="single" w:sz="8" w:space="0" w:color="000000"/>
              <w:right w:val="single" w:sz="8" w:space="0" w:color="000000"/>
            </w:tcBorders>
            <w:shd w:val="clear" w:color="auto" w:fill="auto"/>
            <w:vAlign w:val="center"/>
          </w:tcPr>
          <w:p w14:paraId="020F033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192</w:t>
            </w:r>
          </w:p>
        </w:tc>
        <w:tc>
          <w:tcPr>
            <w:tcW w:w="644" w:type="pct"/>
            <w:tcBorders>
              <w:top w:val="nil"/>
              <w:left w:val="nil"/>
              <w:bottom w:val="single" w:sz="8" w:space="0" w:color="000000"/>
              <w:right w:val="single" w:sz="8" w:space="0" w:color="000000"/>
            </w:tcBorders>
            <w:shd w:val="clear" w:color="auto" w:fill="auto"/>
            <w:vAlign w:val="center"/>
          </w:tcPr>
          <w:p w14:paraId="14FAE34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77EE825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140A7EF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0" w:type="pct"/>
            <w:tcBorders>
              <w:top w:val="nil"/>
              <w:left w:val="nil"/>
              <w:bottom w:val="single" w:sz="8" w:space="0" w:color="000000"/>
              <w:right w:val="single" w:sz="8" w:space="0" w:color="000000"/>
            </w:tcBorders>
            <w:shd w:val="clear" w:color="auto" w:fill="auto"/>
            <w:vAlign w:val="center"/>
          </w:tcPr>
          <w:p w14:paraId="71B5E19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04" w:type="pct"/>
            <w:tcBorders>
              <w:top w:val="nil"/>
              <w:left w:val="nil"/>
              <w:bottom w:val="single" w:sz="8" w:space="0" w:color="000000"/>
              <w:right w:val="single" w:sz="8" w:space="0" w:color="000000"/>
            </w:tcBorders>
            <w:shd w:val="clear" w:color="auto" w:fill="auto"/>
            <w:vAlign w:val="center"/>
          </w:tcPr>
          <w:p w14:paraId="699CFEA0"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46E14220"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076FD36E" w14:textId="77777777">
        <w:trPr>
          <w:trHeight w:val="390"/>
        </w:trPr>
        <w:tc>
          <w:tcPr>
            <w:tcW w:w="198" w:type="pct"/>
            <w:vMerge/>
            <w:tcBorders>
              <w:top w:val="nil"/>
              <w:left w:val="single" w:sz="4" w:space="0" w:color="000000"/>
              <w:bottom w:val="single" w:sz="4" w:space="0" w:color="000000"/>
              <w:right w:val="single" w:sz="4" w:space="0" w:color="000000"/>
            </w:tcBorders>
            <w:vAlign w:val="center"/>
          </w:tcPr>
          <w:p w14:paraId="42740034"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738A21B"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52AFD02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94" w:type="pct"/>
            <w:tcBorders>
              <w:top w:val="nil"/>
              <w:left w:val="nil"/>
              <w:bottom w:val="single" w:sz="8" w:space="0" w:color="000000"/>
              <w:right w:val="single" w:sz="8" w:space="0" w:color="000000"/>
            </w:tcBorders>
            <w:shd w:val="clear" w:color="auto" w:fill="auto"/>
            <w:vAlign w:val="center"/>
          </w:tcPr>
          <w:p w14:paraId="3DD0789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50327</w:t>
            </w:r>
          </w:p>
        </w:tc>
        <w:tc>
          <w:tcPr>
            <w:tcW w:w="297" w:type="pct"/>
            <w:tcBorders>
              <w:top w:val="nil"/>
              <w:left w:val="nil"/>
              <w:bottom w:val="single" w:sz="8" w:space="0" w:color="000000"/>
              <w:right w:val="single" w:sz="8" w:space="0" w:color="000000"/>
            </w:tcBorders>
            <w:shd w:val="clear" w:color="auto" w:fill="auto"/>
            <w:vAlign w:val="center"/>
          </w:tcPr>
          <w:p w14:paraId="01AF7408"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粤式点心制作</w:t>
            </w:r>
          </w:p>
        </w:tc>
        <w:tc>
          <w:tcPr>
            <w:tcW w:w="198" w:type="pct"/>
            <w:tcBorders>
              <w:top w:val="nil"/>
              <w:left w:val="nil"/>
              <w:bottom w:val="single" w:sz="8" w:space="0" w:color="000000"/>
              <w:right w:val="single" w:sz="8" w:space="0" w:color="000000"/>
            </w:tcBorders>
            <w:shd w:val="clear" w:color="auto" w:fill="auto"/>
            <w:vAlign w:val="center"/>
          </w:tcPr>
          <w:p w14:paraId="4303005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84" w:type="pct"/>
            <w:tcBorders>
              <w:top w:val="nil"/>
              <w:left w:val="nil"/>
              <w:bottom w:val="single" w:sz="8" w:space="0" w:color="000000"/>
              <w:right w:val="single" w:sz="8" w:space="0" w:color="000000"/>
            </w:tcBorders>
            <w:shd w:val="clear" w:color="auto" w:fill="auto"/>
            <w:vAlign w:val="center"/>
          </w:tcPr>
          <w:p w14:paraId="6530F49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2224B77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759F7CA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380" w:type="pct"/>
            <w:tcBorders>
              <w:top w:val="nil"/>
              <w:left w:val="nil"/>
              <w:bottom w:val="single" w:sz="8" w:space="0" w:color="000000"/>
              <w:right w:val="single" w:sz="8" w:space="0" w:color="000000"/>
            </w:tcBorders>
            <w:shd w:val="clear" w:color="auto" w:fill="auto"/>
            <w:vAlign w:val="center"/>
          </w:tcPr>
          <w:p w14:paraId="027D77B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7" w:type="pct"/>
            <w:tcBorders>
              <w:top w:val="nil"/>
              <w:left w:val="nil"/>
              <w:bottom w:val="single" w:sz="8" w:space="0" w:color="000000"/>
              <w:right w:val="single" w:sz="8" w:space="0" w:color="000000"/>
            </w:tcBorders>
            <w:shd w:val="clear" w:color="auto" w:fill="auto"/>
            <w:vAlign w:val="center"/>
          </w:tcPr>
          <w:p w14:paraId="2265B28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68</w:t>
            </w:r>
          </w:p>
        </w:tc>
        <w:tc>
          <w:tcPr>
            <w:tcW w:w="644" w:type="pct"/>
            <w:tcBorders>
              <w:top w:val="nil"/>
              <w:left w:val="nil"/>
              <w:bottom w:val="single" w:sz="8" w:space="0" w:color="000000"/>
              <w:right w:val="single" w:sz="8" w:space="0" w:color="000000"/>
            </w:tcBorders>
            <w:shd w:val="clear" w:color="auto" w:fill="auto"/>
            <w:vAlign w:val="center"/>
          </w:tcPr>
          <w:p w14:paraId="327E5D6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34D2150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7A7D9AD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0" w:type="pct"/>
            <w:tcBorders>
              <w:top w:val="nil"/>
              <w:left w:val="nil"/>
              <w:bottom w:val="single" w:sz="8" w:space="0" w:color="000000"/>
              <w:right w:val="single" w:sz="8" w:space="0" w:color="000000"/>
            </w:tcBorders>
            <w:shd w:val="clear" w:color="auto" w:fill="auto"/>
            <w:vAlign w:val="center"/>
          </w:tcPr>
          <w:p w14:paraId="3FAAEAA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1AF8BE8B"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53B2A4F9"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27DBD5B3" w14:textId="77777777">
        <w:trPr>
          <w:trHeight w:val="360"/>
        </w:trPr>
        <w:tc>
          <w:tcPr>
            <w:tcW w:w="198" w:type="pct"/>
            <w:vMerge/>
            <w:tcBorders>
              <w:top w:val="nil"/>
              <w:left w:val="single" w:sz="4" w:space="0" w:color="000000"/>
              <w:bottom w:val="single" w:sz="4" w:space="0" w:color="000000"/>
              <w:right w:val="single" w:sz="4" w:space="0" w:color="000000"/>
            </w:tcBorders>
            <w:vAlign w:val="center"/>
          </w:tcPr>
          <w:p w14:paraId="680ED6CF"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1C53B7B7"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52BBAC4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94" w:type="pct"/>
            <w:tcBorders>
              <w:top w:val="nil"/>
              <w:left w:val="nil"/>
              <w:bottom w:val="single" w:sz="8" w:space="0" w:color="000000"/>
              <w:right w:val="single" w:sz="8" w:space="0" w:color="000000"/>
            </w:tcBorders>
            <w:shd w:val="clear" w:color="auto" w:fill="auto"/>
            <w:vAlign w:val="center"/>
          </w:tcPr>
          <w:p w14:paraId="04CC7CC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50328</w:t>
            </w:r>
          </w:p>
        </w:tc>
        <w:tc>
          <w:tcPr>
            <w:tcW w:w="297" w:type="pct"/>
            <w:tcBorders>
              <w:top w:val="nil"/>
              <w:left w:val="nil"/>
              <w:bottom w:val="single" w:sz="8" w:space="0" w:color="000000"/>
              <w:right w:val="single" w:sz="8" w:space="0" w:color="000000"/>
            </w:tcBorders>
            <w:shd w:val="clear" w:color="auto" w:fill="auto"/>
            <w:vAlign w:val="center"/>
          </w:tcPr>
          <w:p w14:paraId="33DCA4FB"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中式面点制作</w:t>
            </w:r>
          </w:p>
        </w:tc>
        <w:tc>
          <w:tcPr>
            <w:tcW w:w="198" w:type="pct"/>
            <w:tcBorders>
              <w:top w:val="nil"/>
              <w:left w:val="nil"/>
              <w:bottom w:val="single" w:sz="8" w:space="0" w:color="000000"/>
              <w:right w:val="single" w:sz="8" w:space="0" w:color="000000"/>
            </w:tcBorders>
            <w:shd w:val="clear" w:color="auto" w:fill="auto"/>
            <w:vAlign w:val="center"/>
          </w:tcPr>
          <w:p w14:paraId="32B2093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84" w:type="pct"/>
            <w:tcBorders>
              <w:top w:val="nil"/>
              <w:left w:val="nil"/>
              <w:bottom w:val="single" w:sz="8" w:space="0" w:color="000000"/>
              <w:right w:val="single" w:sz="8" w:space="0" w:color="000000"/>
            </w:tcBorders>
            <w:shd w:val="clear" w:color="auto" w:fill="auto"/>
            <w:vAlign w:val="center"/>
          </w:tcPr>
          <w:p w14:paraId="7318B9F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16A2B53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98" w:type="pct"/>
            <w:tcBorders>
              <w:top w:val="nil"/>
              <w:left w:val="nil"/>
              <w:bottom w:val="single" w:sz="8" w:space="0" w:color="000000"/>
              <w:right w:val="single" w:sz="8" w:space="0" w:color="000000"/>
            </w:tcBorders>
            <w:shd w:val="clear" w:color="auto" w:fill="auto"/>
            <w:vAlign w:val="center"/>
          </w:tcPr>
          <w:p w14:paraId="7B0E9DE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144</w:t>
            </w:r>
          </w:p>
        </w:tc>
        <w:tc>
          <w:tcPr>
            <w:tcW w:w="380" w:type="pct"/>
            <w:tcBorders>
              <w:top w:val="nil"/>
              <w:left w:val="nil"/>
              <w:bottom w:val="single" w:sz="8" w:space="0" w:color="000000"/>
              <w:right w:val="single" w:sz="8" w:space="0" w:color="000000"/>
            </w:tcBorders>
            <w:shd w:val="clear" w:color="auto" w:fill="auto"/>
            <w:vAlign w:val="center"/>
          </w:tcPr>
          <w:p w14:paraId="7ACD679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97" w:type="pct"/>
            <w:tcBorders>
              <w:top w:val="nil"/>
              <w:left w:val="nil"/>
              <w:bottom w:val="single" w:sz="8" w:space="0" w:color="000000"/>
              <w:right w:val="single" w:sz="8" w:space="0" w:color="000000"/>
            </w:tcBorders>
            <w:shd w:val="clear" w:color="auto" w:fill="auto"/>
            <w:vAlign w:val="center"/>
          </w:tcPr>
          <w:p w14:paraId="350CB5B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136</w:t>
            </w:r>
          </w:p>
        </w:tc>
        <w:tc>
          <w:tcPr>
            <w:tcW w:w="644" w:type="pct"/>
            <w:tcBorders>
              <w:top w:val="nil"/>
              <w:left w:val="nil"/>
              <w:bottom w:val="single" w:sz="8" w:space="0" w:color="000000"/>
              <w:right w:val="single" w:sz="8" w:space="0" w:color="000000"/>
            </w:tcBorders>
            <w:shd w:val="clear" w:color="auto" w:fill="auto"/>
            <w:vAlign w:val="center"/>
          </w:tcPr>
          <w:p w14:paraId="43A3486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6A1D6FF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33" w:type="pct"/>
            <w:tcBorders>
              <w:top w:val="nil"/>
              <w:left w:val="nil"/>
              <w:bottom w:val="single" w:sz="8" w:space="0" w:color="000000"/>
              <w:right w:val="single" w:sz="8" w:space="0" w:color="000000"/>
            </w:tcBorders>
            <w:shd w:val="clear" w:color="auto" w:fill="auto"/>
            <w:vAlign w:val="center"/>
          </w:tcPr>
          <w:p w14:paraId="065DE4D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5B212B8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2290AE72"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noWrap/>
            <w:vAlign w:val="center"/>
          </w:tcPr>
          <w:p w14:paraId="2381064F" w14:textId="77777777" w:rsidR="008A22C9" w:rsidRDefault="00000000">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4D6869F9" w14:textId="77777777">
        <w:trPr>
          <w:trHeight w:val="405"/>
        </w:trPr>
        <w:tc>
          <w:tcPr>
            <w:tcW w:w="198" w:type="pct"/>
            <w:vMerge/>
            <w:tcBorders>
              <w:top w:val="nil"/>
              <w:left w:val="single" w:sz="4" w:space="0" w:color="000000"/>
              <w:bottom w:val="single" w:sz="4" w:space="0" w:color="000000"/>
              <w:right w:val="single" w:sz="4" w:space="0" w:color="000000"/>
            </w:tcBorders>
            <w:vAlign w:val="center"/>
          </w:tcPr>
          <w:p w14:paraId="37A1F511" w14:textId="77777777" w:rsidR="008A22C9" w:rsidRDefault="008A22C9">
            <w:pPr>
              <w:widowControl/>
              <w:jc w:val="left"/>
              <w:rPr>
                <w:rFonts w:ascii="宋体" w:hAnsi="宋体" w:cs="宋体"/>
                <w:kern w:val="0"/>
                <w:szCs w:val="21"/>
              </w:rPr>
            </w:pP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5B435A20" w14:textId="77777777" w:rsidR="008A22C9" w:rsidRDefault="00000000">
            <w:pPr>
              <w:widowControl/>
              <w:jc w:val="center"/>
              <w:rPr>
                <w:rFonts w:ascii="宋体" w:hAnsi="宋体" w:cs="宋体"/>
                <w:kern w:val="0"/>
                <w:szCs w:val="21"/>
              </w:rPr>
            </w:pPr>
            <w:r>
              <w:rPr>
                <w:rFonts w:ascii="宋体" w:hAnsi="宋体" w:cs="宋体" w:hint="eastAsia"/>
                <w:kern w:val="0"/>
                <w:szCs w:val="21"/>
              </w:rPr>
              <w:t>其他</w:t>
            </w:r>
            <w:r>
              <w:rPr>
                <w:rFonts w:ascii="宋体" w:hAnsi="宋体" w:cs="宋体" w:hint="eastAsia"/>
                <w:kern w:val="0"/>
                <w:szCs w:val="21"/>
              </w:rPr>
              <w:lastRenderedPageBreak/>
              <w:t>专业课</w:t>
            </w:r>
          </w:p>
        </w:tc>
        <w:tc>
          <w:tcPr>
            <w:tcW w:w="198" w:type="pct"/>
            <w:tcBorders>
              <w:top w:val="nil"/>
              <w:left w:val="single" w:sz="8" w:space="0" w:color="000000"/>
              <w:bottom w:val="single" w:sz="8" w:space="0" w:color="000000"/>
              <w:right w:val="single" w:sz="8" w:space="0" w:color="000000"/>
            </w:tcBorders>
            <w:shd w:val="clear" w:color="auto" w:fill="auto"/>
            <w:vAlign w:val="center"/>
          </w:tcPr>
          <w:p w14:paraId="41E56C5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394" w:type="pct"/>
            <w:tcBorders>
              <w:top w:val="nil"/>
              <w:left w:val="nil"/>
              <w:bottom w:val="single" w:sz="8" w:space="0" w:color="000000"/>
              <w:right w:val="single" w:sz="8" w:space="0" w:color="000000"/>
            </w:tcBorders>
            <w:shd w:val="clear" w:color="auto" w:fill="auto"/>
            <w:vAlign w:val="center"/>
          </w:tcPr>
          <w:p w14:paraId="197B3DD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50329</w:t>
            </w:r>
          </w:p>
        </w:tc>
        <w:tc>
          <w:tcPr>
            <w:tcW w:w="297" w:type="pct"/>
            <w:tcBorders>
              <w:top w:val="nil"/>
              <w:left w:val="nil"/>
              <w:bottom w:val="single" w:sz="8" w:space="0" w:color="000000"/>
              <w:right w:val="single" w:sz="8" w:space="0" w:color="000000"/>
            </w:tcBorders>
            <w:shd w:val="clear" w:color="auto" w:fill="auto"/>
            <w:vAlign w:val="center"/>
          </w:tcPr>
          <w:p w14:paraId="27FF7BCE"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中西烹饪</w:t>
            </w:r>
            <w:r>
              <w:rPr>
                <w:rFonts w:ascii="宋体" w:hAnsi="宋体" w:cs="宋体" w:hint="eastAsia"/>
                <w:color w:val="000000"/>
                <w:kern w:val="0"/>
                <w:szCs w:val="21"/>
              </w:rPr>
              <w:lastRenderedPageBreak/>
              <w:t>概论</w:t>
            </w:r>
          </w:p>
        </w:tc>
        <w:tc>
          <w:tcPr>
            <w:tcW w:w="198" w:type="pct"/>
            <w:tcBorders>
              <w:top w:val="nil"/>
              <w:left w:val="nil"/>
              <w:bottom w:val="single" w:sz="8" w:space="0" w:color="000000"/>
              <w:right w:val="single" w:sz="8" w:space="0" w:color="000000"/>
            </w:tcBorders>
            <w:shd w:val="clear" w:color="auto" w:fill="auto"/>
            <w:vAlign w:val="center"/>
          </w:tcPr>
          <w:p w14:paraId="0F3D518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 xml:space="preserve">　</w:t>
            </w:r>
          </w:p>
        </w:tc>
        <w:tc>
          <w:tcPr>
            <w:tcW w:w="284" w:type="pct"/>
            <w:tcBorders>
              <w:top w:val="nil"/>
              <w:left w:val="nil"/>
              <w:bottom w:val="single" w:sz="8" w:space="0" w:color="000000"/>
              <w:right w:val="single" w:sz="8" w:space="0" w:color="000000"/>
            </w:tcBorders>
            <w:shd w:val="clear" w:color="auto" w:fill="auto"/>
            <w:vAlign w:val="center"/>
          </w:tcPr>
          <w:p w14:paraId="3E6C4FC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11" w:type="pct"/>
            <w:tcBorders>
              <w:top w:val="nil"/>
              <w:left w:val="nil"/>
              <w:bottom w:val="single" w:sz="8" w:space="0" w:color="000000"/>
              <w:right w:val="single" w:sz="8" w:space="0" w:color="000000"/>
            </w:tcBorders>
            <w:shd w:val="clear" w:color="auto" w:fill="auto"/>
            <w:vAlign w:val="center"/>
          </w:tcPr>
          <w:p w14:paraId="5C3E3D1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nil"/>
              <w:left w:val="nil"/>
              <w:bottom w:val="single" w:sz="8" w:space="0" w:color="000000"/>
              <w:right w:val="single" w:sz="8" w:space="0" w:color="000000"/>
            </w:tcBorders>
            <w:shd w:val="clear" w:color="auto" w:fill="auto"/>
            <w:vAlign w:val="center"/>
          </w:tcPr>
          <w:p w14:paraId="5AB9ADF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380" w:type="pct"/>
            <w:tcBorders>
              <w:top w:val="nil"/>
              <w:left w:val="nil"/>
              <w:bottom w:val="single" w:sz="8" w:space="0" w:color="000000"/>
              <w:right w:val="single" w:sz="8" w:space="0" w:color="000000"/>
            </w:tcBorders>
            <w:shd w:val="clear" w:color="auto" w:fill="auto"/>
            <w:vAlign w:val="center"/>
          </w:tcPr>
          <w:p w14:paraId="205388B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97" w:type="pct"/>
            <w:tcBorders>
              <w:top w:val="nil"/>
              <w:left w:val="nil"/>
              <w:bottom w:val="single" w:sz="8" w:space="0" w:color="000000"/>
              <w:right w:val="single" w:sz="8" w:space="0" w:color="000000"/>
            </w:tcBorders>
            <w:shd w:val="clear" w:color="auto" w:fill="auto"/>
            <w:vAlign w:val="center"/>
          </w:tcPr>
          <w:p w14:paraId="3FB09FD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44" w:type="pct"/>
            <w:tcBorders>
              <w:top w:val="nil"/>
              <w:left w:val="nil"/>
              <w:bottom w:val="single" w:sz="8" w:space="0" w:color="000000"/>
              <w:right w:val="single" w:sz="8" w:space="0" w:color="000000"/>
            </w:tcBorders>
            <w:shd w:val="clear" w:color="auto" w:fill="auto"/>
            <w:vAlign w:val="center"/>
          </w:tcPr>
          <w:p w14:paraId="75F18A6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4E58205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33" w:type="pct"/>
            <w:tcBorders>
              <w:top w:val="nil"/>
              <w:left w:val="nil"/>
              <w:bottom w:val="single" w:sz="8" w:space="0" w:color="000000"/>
              <w:right w:val="single" w:sz="8" w:space="0" w:color="000000"/>
            </w:tcBorders>
            <w:shd w:val="clear" w:color="auto" w:fill="auto"/>
            <w:vAlign w:val="center"/>
          </w:tcPr>
          <w:p w14:paraId="25DE3C1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59B33F6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4C951DFA"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0FABD072"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40E2AFB5" w14:textId="77777777">
        <w:trPr>
          <w:trHeight w:val="390"/>
        </w:trPr>
        <w:tc>
          <w:tcPr>
            <w:tcW w:w="198" w:type="pct"/>
            <w:vMerge/>
            <w:tcBorders>
              <w:top w:val="nil"/>
              <w:left w:val="single" w:sz="4" w:space="0" w:color="000000"/>
              <w:bottom w:val="single" w:sz="4" w:space="0" w:color="000000"/>
              <w:right w:val="single" w:sz="4" w:space="0" w:color="000000"/>
            </w:tcBorders>
            <w:vAlign w:val="center"/>
          </w:tcPr>
          <w:p w14:paraId="39B65704"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2334FAF6"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428C864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94" w:type="pct"/>
            <w:tcBorders>
              <w:top w:val="nil"/>
              <w:left w:val="nil"/>
              <w:bottom w:val="single" w:sz="8" w:space="0" w:color="000000"/>
              <w:right w:val="single" w:sz="8" w:space="0" w:color="000000"/>
            </w:tcBorders>
            <w:shd w:val="clear" w:color="auto" w:fill="auto"/>
            <w:vAlign w:val="center"/>
          </w:tcPr>
          <w:p w14:paraId="24086CF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50330</w:t>
            </w:r>
          </w:p>
        </w:tc>
        <w:tc>
          <w:tcPr>
            <w:tcW w:w="297" w:type="pct"/>
            <w:tcBorders>
              <w:top w:val="nil"/>
              <w:left w:val="nil"/>
              <w:bottom w:val="single" w:sz="8" w:space="0" w:color="000000"/>
              <w:right w:val="single" w:sz="8" w:space="0" w:color="000000"/>
            </w:tcBorders>
            <w:shd w:val="clear" w:color="auto" w:fill="auto"/>
            <w:vAlign w:val="center"/>
          </w:tcPr>
          <w:p w14:paraId="724946C0"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烹饪卫生与安全学</w:t>
            </w:r>
          </w:p>
        </w:tc>
        <w:tc>
          <w:tcPr>
            <w:tcW w:w="198" w:type="pct"/>
            <w:tcBorders>
              <w:top w:val="nil"/>
              <w:left w:val="nil"/>
              <w:bottom w:val="single" w:sz="8" w:space="0" w:color="000000"/>
              <w:right w:val="single" w:sz="8" w:space="0" w:color="000000"/>
            </w:tcBorders>
            <w:shd w:val="clear" w:color="auto" w:fill="auto"/>
            <w:vAlign w:val="center"/>
          </w:tcPr>
          <w:p w14:paraId="002C19B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36E3D6A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11" w:type="pct"/>
            <w:tcBorders>
              <w:top w:val="nil"/>
              <w:left w:val="nil"/>
              <w:bottom w:val="single" w:sz="8" w:space="0" w:color="000000"/>
              <w:right w:val="single" w:sz="8" w:space="0" w:color="000000"/>
            </w:tcBorders>
            <w:shd w:val="clear" w:color="auto" w:fill="auto"/>
            <w:vAlign w:val="center"/>
          </w:tcPr>
          <w:p w14:paraId="5DAE959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nil"/>
              <w:left w:val="nil"/>
              <w:bottom w:val="single" w:sz="8" w:space="0" w:color="000000"/>
              <w:right w:val="single" w:sz="8" w:space="0" w:color="000000"/>
            </w:tcBorders>
            <w:shd w:val="clear" w:color="auto" w:fill="auto"/>
            <w:vAlign w:val="center"/>
          </w:tcPr>
          <w:p w14:paraId="0DADB0A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380" w:type="pct"/>
            <w:tcBorders>
              <w:top w:val="nil"/>
              <w:left w:val="nil"/>
              <w:bottom w:val="single" w:sz="8" w:space="0" w:color="000000"/>
              <w:right w:val="single" w:sz="8" w:space="0" w:color="000000"/>
            </w:tcBorders>
            <w:shd w:val="clear" w:color="auto" w:fill="auto"/>
            <w:vAlign w:val="center"/>
          </w:tcPr>
          <w:p w14:paraId="5B5FA92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97" w:type="pct"/>
            <w:tcBorders>
              <w:top w:val="nil"/>
              <w:left w:val="nil"/>
              <w:bottom w:val="single" w:sz="8" w:space="0" w:color="000000"/>
              <w:right w:val="single" w:sz="8" w:space="0" w:color="000000"/>
            </w:tcBorders>
            <w:shd w:val="clear" w:color="auto" w:fill="auto"/>
            <w:vAlign w:val="center"/>
          </w:tcPr>
          <w:p w14:paraId="7FE8070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44" w:type="pct"/>
            <w:tcBorders>
              <w:top w:val="nil"/>
              <w:left w:val="nil"/>
              <w:bottom w:val="single" w:sz="8" w:space="0" w:color="000000"/>
              <w:right w:val="single" w:sz="8" w:space="0" w:color="000000"/>
            </w:tcBorders>
            <w:shd w:val="clear" w:color="auto" w:fill="auto"/>
            <w:vAlign w:val="center"/>
          </w:tcPr>
          <w:p w14:paraId="03620ED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63E0985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3A40FE9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6A7407E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04" w:type="pct"/>
            <w:tcBorders>
              <w:top w:val="nil"/>
              <w:left w:val="nil"/>
              <w:bottom w:val="single" w:sz="8" w:space="0" w:color="000000"/>
              <w:right w:val="single" w:sz="8" w:space="0" w:color="000000"/>
            </w:tcBorders>
            <w:shd w:val="clear" w:color="auto" w:fill="auto"/>
            <w:vAlign w:val="center"/>
          </w:tcPr>
          <w:p w14:paraId="005F037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581536C3"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2FDFB254" w14:textId="77777777">
        <w:trPr>
          <w:trHeight w:val="375"/>
        </w:trPr>
        <w:tc>
          <w:tcPr>
            <w:tcW w:w="198" w:type="pct"/>
            <w:vMerge/>
            <w:tcBorders>
              <w:top w:val="nil"/>
              <w:left w:val="single" w:sz="4" w:space="0" w:color="000000"/>
              <w:bottom w:val="single" w:sz="4" w:space="0" w:color="000000"/>
              <w:right w:val="single" w:sz="4" w:space="0" w:color="000000"/>
            </w:tcBorders>
            <w:vAlign w:val="center"/>
          </w:tcPr>
          <w:p w14:paraId="537B84F3"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4A84215"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05FBF76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94" w:type="pct"/>
            <w:tcBorders>
              <w:top w:val="nil"/>
              <w:left w:val="nil"/>
              <w:bottom w:val="single" w:sz="8" w:space="0" w:color="000000"/>
              <w:right w:val="single" w:sz="8" w:space="0" w:color="000000"/>
            </w:tcBorders>
            <w:shd w:val="clear" w:color="auto" w:fill="auto"/>
            <w:vAlign w:val="center"/>
          </w:tcPr>
          <w:p w14:paraId="2E4DC5E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50331</w:t>
            </w:r>
          </w:p>
        </w:tc>
        <w:tc>
          <w:tcPr>
            <w:tcW w:w="297" w:type="pct"/>
            <w:tcBorders>
              <w:top w:val="nil"/>
              <w:left w:val="nil"/>
              <w:bottom w:val="single" w:sz="8" w:space="0" w:color="000000"/>
              <w:right w:val="single" w:sz="8" w:space="0" w:color="000000"/>
            </w:tcBorders>
            <w:shd w:val="clear" w:color="auto" w:fill="auto"/>
            <w:vAlign w:val="center"/>
          </w:tcPr>
          <w:p w14:paraId="78AD6F27"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烹饪营养与配餐</w:t>
            </w:r>
          </w:p>
        </w:tc>
        <w:tc>
          <w:tcPr>
            <w:tcW w:w="198" w:type="pct"/>
            <w:tcBorders>
              <w:top w:val="nil"/>
              <w:left w:val="nil"/>
              <w:bottom w:val="single" w:sz="8" w:space="0" w:color="000000"/>
              <w:right w:val="single" w:sz="8" w:space="0" w:color="000000"/>
            </w:tcBorders>
            <w:shd w:val="clear" w:color="auto" w:fill="auto"/>
            <w:vAlign w:val="center"/>
          </w:tcPr>
          <w:p w14:paraId="308E154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55D2B35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11" w:type="pct"/>
            <w:tcBorders>
              <w:top w:val="nil"/>
              <w:left w:val="nil"/>
              <w:bottom w:val="single" w:sz="8" w:space="0" w:color="000000"/>
              <w:right w:val="single" w:sz="8" w:space="0" w:color="000000"/>
            </w:tcBorders>
            <w:shd w:val="clear" w:color="auto" w:fill="auto"/>
            <w:vAlign w:val="center"/>
          </w:tcPr>
          <w:p w14:paraId="0F36B7B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nil"/>
              <w:left w:val="nil"/>
              <w:bottom w:val="single" w:sz="8" w:space="0" w:color="000000"/>
              <w:right w:val="single" w:sz="8" w:space="0" w:color="000000"/>
            </w:tcBorders>
            <w:shd w:val="clear" w:color="auto" w:fill="auto"/>
            <w:vAlign w:val="center"/>
          </w:tcPr>
          <w:p w14:paraId="4132E0A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80" w:type="pct"/>
            <w:tcBorders>
              <w:top w:val="nil"/>
              <w:left w:val="nil"/>
              <w:bottom w:val="single" w:sz="8" w:space="0" w:color="000000"/>
              <w:right w:val="single" w:sz="8" w:space="0" w:color="000000"/>
            </w:tcBorders>
            <w:shd w:val="clear" w:color="auto" w:fill="auto"/>
            <w:vAlign w:val="center"/>
          </w:tcPr>
          <w:p w14:paraId="57E0C26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97" w:type="pct"/>
            <w:tcBorders>
              <w:top w:val="nil"/>
              <w:left w:val="nil"/>
              <w:bottom w:val="single" w:sz="8" w:space="0" w:color="000000"/>
              <w:right w:val="single" w:sz="8" w:space="0" w:color="000000"/>
            </w:tcBorders>
            <w:shd w:val="clear" w:color="auto" w:fill="auto"/>
            <w:vAlign w:val="center"/>
          </w:tcPr>
          <w:p w14:paraId="648EC68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644" w:type="pct"/>
            <w:tcBorders>
              <w:top w:val="nil"/>
              <w:left w:val="nil"/>
              <w:bottom w:val="single" w:sz="8" w:space="0" w:color="000000"/>
              <w:right w:val="single" w:sz="8" w:space="0" w:color="000000"/>
            </w:tcBorders>
            <w:shd w:val="clear" w:color="auto" w:fill="auto"/>
            <w:vAlign w:val="center"/>
          </w:tcPr>
          <w:p w14:paraId="546406F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1C6BC8E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6E0664C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065649D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375AB11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2月11日</w:t>
            </w:r>
          </w:p>
        </w:tc>
        <w:tc>
          <w:tcPr>
            <w:tcW w:w="223" w:type="pct"/>
            <w:tcBorders>
              <w:top w:val="nil"/>
              <w:left w:val="nil"/>
              <w:bottom w:val="single" w:sz="8" w:space="0" w:color="000000"/>
              <w:right w:val="single" w:sz="8" w:space="0" w:color="000000"/>
            </w:tcBorders>
            <w:shd w:val="clear" w:color="auto" w:fill="auto"/>
            <w:noWrap/>
            <w:vAlign w:val="center"/>
          </w:tcPr>
          <w:p w14:paraId="2D47A05C" w14:textId="77777777" w:rsidR="008A22C9" w:rsidRDefault="00000000">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53BD5B36" w14:textId="77777777">
        <w:trPr>
          <w:trHeight w:val="435"/>
        </w:trPr>
        <w:tc>
          <w:tcPr>
            <w:tcW w:w="198" w:type="pct"/>
            <w:vMerge/>
            <w:tcBorders>
              <w:top w:val="nil"/>
              <w:left w:val="single" w:sz="4" w:space="0" w:color="000000"/>
              <w:bottom w:val="single" w:sz="4" w:space="0" w:color="000000"/>
              <w:right w:val="single" w:sz="4" w:space="0" w:color="000000"/>
            </w:tcBorders>
            <w:vAlign w:val="center"/>
          </w:tcPr>
          <w:p w14:paraId="33C9103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4380D831" w14:textId="77777777" w:rsidR="008A22C9" w:rsidRDefault="008A22C9">
            <w:pPr>
              <w:widowControl/>
              <w:jc w:val="left"/>
              <w:rPr>
                <w:rFonts w:ascii="宋体" w:hAnsi="宋体" w:cs="宋体"/>
                <w:kern w:val="0"/>
                <w:szCs w:val="21"/>
              </w:rPr>
            </w:pPr>
          </w:p>
        </w:tc>
        <w:tc>
          <w:tcPr>
            <w:tcW w:w="889" w:type="pct"/>
            <w:gridSpan w:val="3"/>
            <w:tcBorders>
              <w:top w:val="single" w:sz="4" w:space="0" w:color="000000"/>
              <w:left w:val="nil"/>
              <w:bottom w:val="single" w:sz="4" w:space="0" w:color="000000"/>
              <w:right w:val="single" w:sz="4" w:space="0" w:color="000000"/>
            </w:tcBorders>
            <w:shd w:val="clear" w:color="auto" w:fill="auto"/>
            <w:vAlign w:val="center"/>
          </w:tcPr>
          <w:p w14:paraId="40F29615" w14:textId="77777777" w:rsidR="008A22C9" w:rsidRDefault="00000000">
            <w:pPr>
              <w:widowControl/>
              <w:jc w:val="center"/>
              <w:rPr>
                <w:rFonts w:ascii="宋体" w:hAnsi="宋体" w:cs="宋体"/>
                <w:kern w:val="0"/>
                <w:szCs w:val="21"/>
              </w:rPr>
            </w:pPr>
            <w:r>
              <w:rPr>
                <w:rFonts w:ascii="宋体" w:hAnsi="宋体" w:cs="宋体" w:hint="eastAsia"/>
                <w:kern w:val="0"/>
                <w:szCs w:val="21"/>
              </w:rPr>
              <w:t>其他专业课小计</w:t>
            </w:r>
          </w:p>
        </w:tc>
        <w:tc>
          <w:tcPr>
            <w:tcW w:w="198" w:type="pct"/>
            <w:tcBorders>
              <w:top w:val="single" w:sz="4" w:space="0" w:color="000000"/>
              <w:left w:val="nil"/>
              <w:bottom w:val="single" w:sz="4" w:space="0" w:color="000000"/>
              <w:right w:val="single" w:sz="4" w:space="0" w:color="000000"/>
            </w:tcBorders>
            <w:shd w:val="clear" w:color="auto" w:fill="auto"/>
            <w:vAlign w:val="center"/>
          </w:tcPr>
          <w:p w14:paraId="35748C0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single" w:sz="4" w:space="0" w:color="000000"/>
              <w:left w:val="nil"/>
              <w:bottom w:val="single" w:sz="4" w:space="0" w:color="000000"/>
              <w:right w:val="single" w:sz="4" w:space="0" w:color="000000"/>
            </w:tcBorders>
            <w:shd w:val="clear" w:color="auto" w:fill="auto"/>
            <w:vAlign w:val="center"/>
          </w:tcPr>
          <w:p w14:paraId="532BDD2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single" w:sz="4" w:space="0" w:color="000000"/>
              <w:left w:val="nil"/>
              <w:bottom w:val="single" w:sz="4" w:space="0" w:color="000000"/>
              <w:right w:val="single" w:sz="4" w:space="0" w:color="000000"/>
            </w:tcBorders>
            <w:shd w:val="clear" w:color="auto" w:fill="auto"/>
            <w:vAlign w:val="center"/>
          </w:tcPr>
          <w:p w14:paraId="54D0E6E1"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6</w:t>
            </w:r>
          </w:p>
        </w:tc>
        <w:tc>
          <w:tcPr>
            <w:tcW w:w="298" w:type="pct"/>
            <w:tcBorders>
              <w:top w:val="single" w:sz="4" w:space="0" w:color="000000"/>
              <w:left w:val="nil"/>
              <w:bottom w:val="single" w:sz="4" w:space="0" w:color="000000"/>
              <w:right w:val="single" w:sz="4" w:space="0" w:color="000000"/>
            </w:tcBorders>
            <w:shd w:val="clear" w:color="auto" w:fill="auto"/>
            <w:vAlign w:val="center"/>
          </w:tcPr>
          <w:p w14:paraId="6D363647"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94</w:t>
            </w:r>
          </w:p>
        </w:tc>
        <w:tc>
          <w:tcPr>
            <w:tcW w:w="380" w:type="pct"/>
            <w:tcBorders>
              <w:top w:val="single" w:sz="4" w:space="0" w:color="000000"/>
              <w:left w:val="nil"/>
              <w:bottom w:val="single" w:sz="4" w:space="0" w:color="000000"/>
              <w:right w:val="single" w:sz="4" w:space="0" w:color="000000"/>
            </w:tcBorders>
            <w:shd w:val="clear" w:color="auto" w:fill="auto"/>
            <w:vAlign w:val="center"/>
          </w:tcPr>
          <w:p w14:paraId="53CD3B40"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42</w:t>
            </w:r>
          </w:p>
        </w:tc>
        <w:tc>
          <w:tcPr>
            <w:tcW w:w="397" w:type="pct"/>
            <w:tcBorders>
              <w:top w:val="single" w:sz="4" w:space="0" w:color="000000"/>
              <w:left w:val="nil"/>
              <w:bottom w:val="single" w:sz="4" w:space="0" w:color="000000"/>
              <w:right w:val="single" w:sz="4" w:space="0" w:color="000000"/>
            </w:tcBorders>
            <w:shd w:val="clear" w:color="auto" w:fill="auto"/>
            <w:vAlign w:val="center"/>
          </w:tcPr>
          <w:p w14:paraId="0366F107"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52</w:t>
            </w:r>
          </w:p>
        </w:tc>
        <w:tc>
          <w:tcPr>
            <w:tcW w:w="644" w:type="pct"/>
            <w:tcBorders>
              <w:top w:val="single" w:sz="4" w:space="0" w:color="000000"/>
              <w:left w:val="nil"/>
              <w:bottom w:val="single" w:sz="4" w:space="0" w:color="000000"/>
              <w:right w:val="single" w:sz="4" w:space="0" w:color="000000"/>
            </w:tcBorders>
            <w:shd w:val="clear" w:color="auto" w:fill="auto"/>
            <w:vAlign w:val="center"/>
          </w:tcPr>
          <w:p w14:paraId="1F3946CD"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single" w:sz="4" w:space="0" w:color="000000"/>
              <w:left w:val="nil"/>
              <w:bottom w:val="single" w:sz="4" w:space="0" w:color="000000"/>
              <w:right w:val="single" w:sz="4" w:space="0" w:color="000000"/>
            </w:tcBorders>
            <w:shd w:val="clear" w:color="auto" w:fill="auto"/>
            <w:vAlign w:val="center"/>
          </w:tcPr>
          <w:p w14:paraId="735DF538"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single" w:sz="4" w:space="0" w:color="000000"/>
              <w:left w:val="nil"/>
              <w:bottom w:val="single" w:sz="4" w:space="0" w:color="000000"/>
              <w:right w:val="single" w:sz="4" w:space="0" w:color="000000"/>
            </w:tcBorders>
            <w:shd w:val="clear" w:color="auto" w:fill="auto"/>
            <w:vAlign w:val="center"/>
          </w:tcPr>
          <w:p w14:paraId="769561DF"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single" w:sz="4" w:space="0" w:color="000000"/>
              <w:left w:val="nil"/>
              <w:bottom w:val="single" w:sz="4" w:space="0" w:color="000000"/>
              <w:right w:val="single" w:sz="4" w:space="0" w:color="000000"/>
            </w:tcBorders>
            <w:shd w:val="clear" w:color="auto" w:fill="auto"/>
            <w:vAlign w:val="center"/>
          </w:tcPr>
          <w:p w14:paraId="5BD8A404"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single" w:sz="4" w:space="0" w:color="000000"/>
              <w:left w:val="nil"/>
              <w:bottom w:val="single" w:sz="4" w:space="0" w:color="000000"/>
              <w:right w:val="single" w:sz="4" w:space="0" w:color="000000"/>
            </w:tcBorders>
            <w:shd w:val="clear" w:color="auto" w:fill="auto"/>
            <w:vAlign w:val="center"/>
          </w:tcPr>
          <w:p w14:paraId="21191EF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single" w:sz="4" w:space="0" w:color="000000"/>
              <w:left w:val="nil"/>
              <w:bottom w:val="single" w:sz="4" w:space="0" w:color="000000"/>
              <w:right w:val="single" w:sz="4" w:space="0" w:color="000000"/>
            </w:tcBorders>
            <w:shd w:val="clear" w:color="auto" w:fill="auto"/>
            <w:noWrap/>
            <w:vAlign w:val="center"/>
          </w:tcPr>
          <w:p w14:paraId="5BC5F10D" w14:textId="77777777" w:rsidR="008A22C9" w:rsidRDefault="0000000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8A22C9" w14:paraId="3FCCE52D" w14:textId="77777777">
        <w:trPr>
          <w:trHeight w:val="915"/>
        </w:trPr>
        <w:tc>
          <w:tcPr>
            <w:tcW w:w="198" w:type="pct"/>
            <w:vMerge/>
            <w:tcBorders>
              <w:top w:val="nil"/>
              <w:left w:val="single" w:sz="4" w:space="0" w:color="000000"/>
              <w:bottom w:val="single" w:sz="4" w:space="0" w:color="000000"/>
              <w:right w:val="single" w:sz="4" w:space="0" w:color="000000"/>
            </w:tcBorders>
            <w:vAlign w:val="center"/>
          </w:tcPr>
          <w:p w14:paraId="2260F824" w14:textId="77777777" w:rsidR="008A22C9" w:rsidRDefault="008A22C9">
            <w:pPr>
              <w:widowControl/>
              <w:jc w:val="left"/>
              <w:rPr>
                <w:rFonts w:ascii="宋体" w:hAnsi="宋体" w:cs="宋体"/>
                <w:kern w:val="0"/>
                <w:szCs w:val="21"/>
              </w:rPr>
            </w:pP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7D1C4887" w14:textId="77777777" w:rsidR="008A22C9" w:rsidRDefault="00000000">
            <w:pPr>
              <w:widowControl/>
              <w:jc w:val="center"/>
              <w:rPr>
                <w:rFonts w:ascii="宋体" w:hAnsi="宋体" w:cs="宋体"/>
                <w:kern w:val="0"/>
                <w:szCs w:val="21"/>
              </w:rPr>
            </w:pPr>
            <w:r>
              <w:rPr>
                <w:rFonts w:ascii="宋体" w:hAnsi="宋体" w:cs="宋体" w:hint="eastAsia"/>
                <w:kern w:val="0"/>
                <w:szCs w:val="21"/>
              </w:rPr>
              <w:t>实习实训课</w:t>
            </w:r>
          </w:p>
        </w:tc>
        <w:tc>
          <w:tcPr>
            <w:tcW w:w="1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1175FE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94" w:type="pct"/>
            <w:tcBorders>
              <w:top w:val="single" w:sz="8" w:space="0" w:color="000000"/>
              <w:left w:val="nil"/>
              <w:bottom w:val="single" w:sz="8" w:space="0" w:color="000000"/>
              <w:right w:val="single" w:sz="8" w:space="0" w:color="000000"/>
            </w:tcBorders>
            <w:shd w:val="clear" w:color="auto" w:fill="auto"/>
            <w:vAlign w:val="center"/>
          </w:tcPr>
          <w:p w14:paraId="38C5DF8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50332</w:t>
            </w:r>
          </w:p>
        </w:tc>
        <w:tc>
          <w:tcPr>
            <w:tcW w:w="297" w:type="pct"/>
            <w:tcBorders>
              <w:top w:val="single" w:sz="8" w:space="0" w:color="000000"/>
              <w:left w:val="nil"/>
              <w:bottom w:val="single" w:sz="8" w:space="0" w:color="000000"/>
              <w:right w:val="single" w:sz="8" w:space="0" w:color="000000"/>
            </w:tcBorders>
            <w:shd w:val="clear" w:color="auto" w:fill="auto"/>
            <w:vAlign w:val="center"/>
          </w:tcPr>
          <w:p w14:paraId="1A1D1F01"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综合训练（面点基本功实训、营养配餐实训、宴席设计实训）</w:t>
            </w:r>
          </w:p>
        </w:tc>
        <w:tc>
          <w:tcPr>
            <w:tcW w:w="198" w:type="pct"/>
            <w:tcBorders>
              <w:top w:val="single" w:sz="8" w:space="0" w:color="000000"/>
              <w:left w:val="nil"/>
              <w:bottom w:val="single" w:sz="8" w:space="0" w:color="000000"/>
              <w:right w:val="single" w:sz="8" w:space="0" w:color="000000"/>
            </w:tcBorders>
            <w:shd w:val="clear" w:color="auto" w:fill="auto"/>
            <w:vAlign w:val="center"/>
          </w:tcPr>
          <w:p w14:paraId="6A3B1E7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single" w:sz="8" w:space="0" w:color="000000"/>
              <w:left w:val="nil"/>
              <w:bottom w:val="single" w:sz="8" w:space="0" w:color="000000"/>
              <w:right w:val="single" w:sz="8" w:space="0" w:color="000000"/>
            </w:tcBorders>
            <w:shd w:val="clear" w:color="auto" w:fill="auto"/>
            <w:vAlign w:val="center"/>
          </w:tcPr>
          <w:p w14:paraId="790D72E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11" w:type="pct"/>
            <w:tcBorders>
              <w:top w:val="single" w:sz="8" w:space="0" w:color="000000"/>
              <w:left w:val="nil"/>
              <w:bottom w:val="single" w:sz="8" w:space="0" w:color="000000"/>
              <w:right w:val="single" w:sz="8" w:space="0" w:color="000000"/>
            </w:tcBorders>
            <w:shd w:val="clear" w:color="auto" w:fill="auto"/>
            <w:vAlign w:val="center"/>
          </w:tcPr>
          <w:p w14:paraId="13FF064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single" w:sz="8" w:space="0" w:color="000000"/>
              <w:left w:val="nil"/>
              <w:bottom w:val="single" w:sz="8" w:space="0" w:color="000000"/>
              <w:right w:val="single" w:sz="8" w:space="0" w:color="000000"/>
            </w:tcBorders>
            <w:shd w:val="clear" w:color="auto" w:fill="auto"/>
            <w:vAlign w:val="center"/>
          </w:tcPr>
          <w:p w14:paraId="39A0A85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380" w:type="pct"/>
            <w:tcBorders>
              <w:top w:val="single" w:sz="8" w:space="0" w:color="000000"/>
              <w:left w:val="nil"/>
              <w:bottom w:val="single" w:sz="8" w:space="0" w:color="000000"/>
              <w:right w:val="single" w:sz="8" w:space="0" w:color="000000"/>
            </w:tcBorders>
            <w:shd w:val="clear" w:color="auto" w:fill="auto"/>
            <w:vAlign w:val="center"/>
          </w:tcPr>
          <w:p w14:paraId="6366BD3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397" w:type="pct"/>
            <w:tcBorders>
              <w:top w:val="single" w:sz="8" w:space="0" w:color="000000"/>
              <w:left w:val="nil"/>
              <w:bottom w:val="single" w:sz="8" w:space="0" w:color="000000"/>
              <w:right w:val="single" w:sz="8" w:space="0" w:color="000000"/>
            </w:tcBorders>
            <w:shd w:val="clear" w:color="auto" w:fill="auto"/>
            <w:vAlign w:val="center"/>
          </w:tcPr>
          <w:p w14:paraId="7775B5E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644" w:type="pct"/>
            <w:tcBorders>
              <w:top w:val="single" w:sz="8" w:space="0" w:color="000000"/>
              <w:left w:val="nil"/>
              <w:bottom w:val="single" w:sz="8" w:space="0" w:color="000000"/>
              <w:right w:val="single" w:sz="8" w:space="0" w:color="000000"/>
            </w:tcBorders>
            <w:shd w:val="clear" w:color="auto" w:fill="auto"/>
            <w:vAlign w:val="center"/>
          </w:tcPr>
          <w:p w14:paraId="79CF5CD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single" w:sz="8" w:space="0" w:color="000000"/>
              <w:left w:val="nil"/>
              <w:bottom w:val="single" w:sz="8" w:space="0" w:color="000000"/>
              <w:right w:val="single" w:sz="8" w:space="0" w:color="000000"/>
            </w:tcBorders>
            <w:shd w:val="clear" w:color="auto" w:fill="auto"/>
            <w:vAlign w:val="center"/>
          </w:tcPr>
          <w:p w14:paraId="232997B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3" w:type="pct"/>
            <w:tcBorders>
              <w:top w:val="single" w:sz="8" w:space="0" w:color="000000"/>
              <w:left w:val="nil"/>
              <w:bottom w:val="single" w:sz="8" w:space="0" w:color="000000"/>
              <w:right w:val="single" w:sz="8" w:space="0" w:color="000000"/>
            </w:tcBorders>
            <w:shd w:val="clear" w:color="auto" w:fill="auto"/>
            <w:vAlign w:val="center"/>
          </w:tcPr>
          <w:p w14:paraId="0DAE522D"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0" w:type="pct"/>
            <w:tcBorders>
              <w:top w:val="single" w:sz="8" w:space="0" w:color="000000"/>
              <w:left w:val="nil"/>
              <w:bottom w:val="single" w:sz="8" w:space="0" w:color="000000"/>
              <w:right w:val="single" w:sz="8" w:space="0" w:color="000000"/>
            </w:tcBorders>
            <w:shd w:val="clear" w:color="auto" w:fill="auto"/>
            <w:vAlign w:val="center"/>
          </w:tcPr>
          <w:p w14:paraId="73934423"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04" w:type="pct"/>
            <w:tcBorders>
              <w:top w:val="single" w:sz="8" w:space="0" w:color="000000"/>
              <w:left w:val="nil"/>
              <w:bottom w:val="single" w:sz="8" w:space="0" w:color="000000"/>
              <w:right w:val="single" w:sz="8" w:space="0" w:color="000000"/>
            </w:tcBorders>
            <w:shd w:val="clear" w:color="auto" w:fill="auto"/>
            <w:vAlign w:val="center"/>
          </w:tcPr>
          <w:p w14:paraId="73A9F0F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4周</w:t>
            </w:r>
          </w:p>
        </w:tc>
        <w:tc>
          <w:tcPr>
            <w:tcW w:w="223" w:type="pct"/>
            <w:tcBorders>
              <w:top w:val="single" w:sz="8" w:space="0" w:color="000000"/>
              <w:left w:val="nil"/>
              <w:bottom w:val="single" w:sz="8" w:space="0" w:color="000000"/>
              <w:right w:val="single" w:sz="8" w:space="0" w:color="000000"/>
            </w:tcBorders>
            <w:shd w:val="clear" w:color="auto" w:fill="auto"/>
            <w:vAlign w:val="center"/>
          </w:tcPr>
          <w:p w14:paraId="598E367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8A22C9" w14:paraId="5105F7F6" w14:textId="77777777">
        <w:trPr>
          <w:trHeight w:val="375"/>
        </w:trPr>
        <w:tc>
          <w:tcPr>
            <w:tcW w:w="198" w:type="pct"/>
            <w:vMerge/>
            <w:tcBorders>
              <w:top w:val="nil"/>
              <w:left w:val="single" w:sz="4" w:space="0" w:color="000000"/>
              <w:bottom w:val="single" w:sz="4" w:space="0" w:color="000000"/>
              <w:right w:val="single" w:sz="4" w:space="0" w:color="000000"/>
            </w:tcBorders>
            <w:vAlign w:val="center"/>
          </w:tcPr>
          <w:p w14:paraId="3280B6A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0EED080E"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365AC89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94" w:type="pct"/>
            <w:tcBorders>
              <w:top w:val="nil"/>
              <w:left w:val="nil"/>
              <w:bottom w:val="single" w:sz="8" w:space="0" w:color="000000"/>
              <w:right w:val="single" w:sz="8" w:space="0" w:color="000000"/>
            </w:tcBorders>
            <w:shd w:val="clear" w:color="auto" w:fill="auto"/>
            <w:vAlign w:val="center"/>
          </w:tcPr>
          <w:p w14:paraId="53CD477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50333</w:t>
            </w:r>
          </w:p>
        </w:tc>
        <w:tc>
          <w:tcPr>
            <w:tcW w:w="297" w:type="pct"/>
            <w:tcBorders>
              <w:top w:val="nil"/>
              <w:left w:val="nil"/>
              <w:bottom w:val="single" w:sz="8" w:space="0" w:color="000000"/>
              <w:right w:val="single" w:sz="8" w:space="0" w:color="000000"/>
            </w:tcBorders>
            <w:shd w:val="clear" w:color="auto" w:fill="auto"/>
            <w:vAlign w:val="center"/>
          </w:tcPr>
          <w:p w14:paraId="053B12BF"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食品雕刻与冷拼</w:t>
            </w:r>
          </w:p>
        </w:tc>
        <w:tc>
          <w:tcPr>
            <w:tcW w:w="198" w:type="pct"/>
            <w:tcBorders>
              <w:top w:val="nil"/>
              <w:left w:val="nil"/>
              <w:bottom w:val="single" w:sz="8" w:space="0" w:color="000000"/>
              <w:right w:val="single" w:sz="8" w:space="0" w:color="000000"/>
            </w:tcBorders>
            <w:shd w:val="clear" w:color="auto" w:fill="auto"/>
            <w:vAlign w:val="center"/>
          </w:tcPr>
          <w:p w14:paraId="464AE88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42C847C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11" w:type="pct"/>
            <w:tcBorders>
              <w:top w:val="nil"/>
              <w:left w:val="nil"/>
              <w:bottom w:val="single" w:sz="8" w:space="0" w:color="000000"/>
              <w:right w:val="single" w:sz="8" w:space="0" w:color="000000"/>
            </w:tcBorders>
            <w:shd w:val="clear" w:color="auto" w:fill="auto"/>
            <w:vAlign w:val="center"/>
          </w:tcPr>
          <w:p w14:paraId="1876A65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1AD8138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64</w:t>
            </w:r>
          </w:p>
        </w:tc>
        <w:tc>
          <w:tcPr>
            <w:tcW w:w="380" w:type="pct"/>
            <w:tcBorders>
              <w:top w:val="nil"/>
              <w:left w:val="nil"/>
              <w:bottom w:val="single" w:sz="8" w:space="0" w:color="000000"/>
              <w:right w:val="single" w:sz="8" w:space="0" w:color="000000"/>
            </w:tcBorders>
            <w:shd w:val="clear" w:color="auto" w:fill="auto"/>
            <w:vAlign w:val="center"/>
          </w:tcPr>
          <w:p w14:paraId="6E72C7A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97" w:type="pct"/>
            <w:tcBorders>
              <w:top w:val="nil"/>
              <w:left w:val="nil"/>
              <w:bottom w:val="single" w:sz="8" w:space="0" w:color="000000"/>
              <w:right w:val="single" w:sz="8" w:space="0" w:color="000000"/>
            </w:tcBorders>
            <w:shd w:val="clear" w:color="auto" w:fill="auto"/>
            <w:vAlign w:val="center"/>
          </w:tcPr>
          <w:p w14:paraId="44637F0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644" w:type="pct"/>
            <w:tcBorders>
              <w:top w:val="nil"/>
              <w:left w:val="nil"/>
              <w:bottom w:val="single" w:sz="8" w:space="0" w:color="000000"/>
              <w:right w:val="single" w:sz="8" w:space="0" w:color="000000"/>
            </w:tcBorders>
            <w:shd w:val="clear" w:color="auto" w:fill="auto"/>
            <w:vAlign w:val="center"/>
          </w:tcPr>
          <w:p w14:paraId="380C421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13" w:type="pct"/>
            <w:tcBorders>
              <w:top w:val="nil"/>
              <w:left w:val="nil"/>
              <w:bottom w:val="single" w:sz="8" w:space="0" w:color="000000"/>
              <w:right w:val="single" w:sz="8" w:space="0" w:color="000000"/>
            </w:tcBorders>
            <w:shd w:val="clear" w:color="auto" w:fill="auto"/>
            <w:vAlign w:val="center"/>
          </w:tcPr>
          <w:p w14:paraId="494F9E48"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0E77FFA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2C979F28"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4FC1942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505E6999"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8A22C9" w14:paraId="3FF36201" w14:textId="77777777">
        <w:trPr>
          <w:trHeight w:val="420"/>
        </w:trPr>
        <w:tc>
          <w:tcPr>
            <w:tcW w:w="198" w:type="pct"/>
            <w:vMerge/>
            <w:tcBorders>
              <w:top w:val="nil"/>
              <w:left w:val="single" w:sz="4" w:space="0" w:color="000000"/>
              <w:bottom w:val="single" w:sz="4" w:space="0" w:color="000000"/>
              <w:right w:val="single" w:sz="4" w:space="0" w:color="000000"/>
            </w:tcBorders>
            <w:vAlign w:val="center"/>
          </w:tcPr>
          <w:p w14:paraId="6D0668FD"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29F69CD6"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74EB790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94" w:type="pct"/>
            <w:tcBorders>
              <w:top w:val="nil"/>
              <w:left w:val="nil"/>
              <w:bottom w:val="single" w:sz="8" w:space="0" w:color="000000"/>
              <w:right w:val="single" w:sz="8" w:space="0" w:color="000000"/>
            </w:tcBorders>
            <w:shd w:val="clear" w:color="auto" w:fill="auto"/>
            <w:vAlign w:val="center"/>
          </w:tcPr>
          <w:p w14:paraId="088E359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50334</w:t>
            </w:r>
          </w:p>
        </w:tc>
        <w:tc>
          <w:tcPr>
            <w:tcW w:w="297" w:type="pct"/>
            <w:tcBorders>
              <w:top w:val="nil"/>
              <w:left w:val="nil"/>
              <w:bottom w:val="single" w:sz="8" w:space="0" w:color="000000"/>
              <w:right w:val="single" w:sz="8" w:space="0" w:color="000000"/>
            </w:tcBorders>
            <w:shd w:val="clear" w:color="auto" w:fill="auto"/>
            <w:vAlign w:val="center"/>
          </w:tcPr>
          <w:p w14:paraId="52A9CE9F"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毕业设计（论文）</w:t>
            </w:r>
          </w:p>
        </w:tc>
        <w:tc>
          <w:tcPr>
            <w:tcW w:w="198" w:type="pct"/>
            <w:tcBorders>
              <w:top w:val="nil"/>
              <w:left w:val="nil"/>
              <w:bottom w:val="single" w:sz="8" w:space="0" w:color="000000"/>
              <w:right w:val="single" w:sz="8" w:space="0" w:color="000000"/>
            </w:tcBorders>
            <w:shd w:val="clear" w:color="auto" w:fill="auto"/>
            <w:vAlign w:val="center"/>
          </w:tcPr>
          <w:p w14:paraId="5768868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5FFD979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11" w:type="pct"/>
            <w:tcBorders>
              <w:top w:val="nil"/>
              <w:left w:val="nil"/>
              <w:bottom w:val="single" w:sz="8" w:space="0" w:color="000000"/>
              <w:right w:val="single" w:sz="8" w:space="0" w:color="000000"/>
            </w:tcBorders>
            <w:shd w:val="clear" w:color="auto" w:fill="auto"/>
            <w:vAlign w:val="center"/>
          </w:tcPr>
          <w:p w14:paraId="1EACB48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6296558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380" w:type="pct"/>
            <w:tcBorders>
              <w:top w:val="nil"/>
              <w:left w:val="nil"/>
              <w:bottom w:val="single" w:sz="8" w:space="0" w:color="000000"/>
              <w:right w:val="single" w:sz="8" w:space="0" w:color="000000"/>
            </w:tcBorders>
            <w:shd w:val="clear" w:color="auto" w:fill="auto"/>
            <w:vAlign w:val="center"/>
          </w:tcPr>
          <w:p w14:paraId="3C5B84D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397" w:type="pct"/>
            <w:tcBorders>
              <w:top w:val="nil"/>
              <w:left w:val="nil"/>
              <w:bottom w:val="single" w:sz="8" w:space="0" w:color="000000"/>
              <w:right w:val="single" w:sz="8" w:space="0" w:color="000000"/>
            </w:tcBorders>
            <w:shd w:val="clear" w:color="auto" w:fill="auto"/>
            <w:vAlign w:val="center"/>
          </w:tcPr>
          <w:p w14:paraId="1E0313E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644" w:type="pct"/>
            <w:tcBorders>
              <w:top w:val="nil"/>
              <w:left w:val="nil"/>
              <w:bottom w:val="single" w:sz="8" w:space="0" w:color="000000"/>
              <w:right w:val="single" w:sz="8" w:space="0" w:color="000000"/>
            </w:tcBorders>
            <w:shd w:val="clear" w:color="auto" w:fill="auto"/>
            <w:vAlign w:val="center"/>
          </w:tcPr>
          <w:p w14:paraId="7720484E"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2C82D70B"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32807A78"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05E70D4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0BF56C2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3周</w:t>
            </w:r>
          </w:p>
        </w:tc>
        <w:tc>
          <w:tcPr>
            <w:tcW w:w="223" w:type="pct"/>
            <w:tcBorders>
              <w:top w:val="nil"/>
              <w:left w:val="nil"/>
              <w:bottom w:val="single" w:sz="8" w:space="0" w:color="000000"/>
              <w:right w:val="single" w:sz="8" w:space="0" w:color="000000"/>
            </w:tcBorders>
            <w:shd w:val="clear" w:color="auto" w:fill="auto"/>
            <w:vAlign w:val="center"/>
          </w:tcPr>
          <w:p w14:paraId="61421A2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1周</w:t>
            </w:r>
          </w:p>
        </w:tc>
      </w:tr>
      <w:tr w:rsidR="008A22C9" w14:paraId="48B7F183" w14:textId="77777777">
        <w:trPr>
          <w:trHeight w:val="405"/>
        </w:trPr>
        <w:tc>
          <w:tcPr>
            <w:tcW w:w="198" w:type="pct"/>
            <w:vMerge/>
            <w:tcBorders>
              <w:top w:val="nil"/>
              <w:left w:val="single" w:sz="4" w:space="0" w:color="000000"/>
              <w:bottom w:val="single" w:sz="4" w:space="0" w:color="000000"/>
              <w:right w:val="single" w:sz="4" w:space="0" w:color="000000"/>
            </w:tcBorders>
            <w:vAlign w:val="center"/>
          </w:tcPr>
          <w:p w14:paraId="77038D89"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5E59C46B"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34D11C4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4" w:type="pct"/>
            <w:tcBorders>
              <w:top w:val="nil"/>
              <w:left w:val="nil"/>
              <w:bottom w:val="single" w:sz="8" w:space="0" w:color="000000"/>
              <w:right w:val="single" w:sz="8" w:space="0" w:color="000000"/>
            </w:tcBorders>
            <w:shd w:val="clear" w:color="auto" w:fill="auto"/>
            <w:vAlign w:val="center"/>
          </w:tcPr>
          <w:p w14:paraId="5535CC3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50335</w:t>
            </w:r>
          </w:p>
        </w:tc>
        <w:tc>
          <w:tcPr>
            <w:tcW w:w="297" w:type="pct"/>
            <w:tcBorders>
              <w:top w:val="nil"/>
              <w:left w:val="nil"/>
              <w:bottom w:val="single" w:sz="8" w:space="0" w:color="000000"/>
              <w:right w:val="single" w:sz="8" w:space="0" w:color="000000"/>
            </w:tcBorders>
            <w:shd w:val="clear" w:color="auto" w:fill="auto"/>
            <w:vAlign w:val="center"/>
          </w:tcPr>
          <w:p w14:paraId="0BE85BAF"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岗位实习</w:t>
            </w:r>
          </w:p>
        </w:tc>
        <w:tc>
          <w:tcPr>
            <w:tcW w:w="198" w:type="pct"/>
            <w:tcBorders>
              <w:top w:val="nil"/>
              <w:left w:val="nil"/>
              <w:bottom w:val="single" w:sz="8" w:space="0" w:color="000000"/>
              <w:right w:val="single" w:sz="8" w:space="0" w:color="000000"/>
            </w:tcBorders>
            <w:shd w:val="clear" w:color="auto" w:fill="auto"/>
            <w:vAlign w:val="center"/>
          </w:tcPr>
          <w:p w14:paraId="6C120C2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0B69549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11" w:type="pct"/>
            <w:tcBorders>
              <w:top w:val="nil"/>
              <w:left w:val="nil"/>
              <w:bottom w:val="single" w:sz="8" w:space="0" w:color="000000"/>
              <w:right w:val="single" w:sz="8" w:space="0" w:color="000000"/>
            </w:tcBorders>
            <w:shd w:val="clear" w:color="auto" w:fill="auto"/>
            <w:vAlign w:val="center"/>
          </w:tcPr>
          <w:p w14:paraId="62DEFAA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298" w:type="pct"/>
            <w:tcBorders>
              <w:top w:val="nil"/>
              <w:left w:val="nil"/>
              <w:bottom w:val="single" w:sz="8" w:space="0" w:color="000000"/>
              <w:right w:val="single" w:sz="8" w:space="0" w:color="000000"/>
            </w:tcBorders>
            <w:shd w:val="clear" w:color="auto" w:fill="auto"/>
            <w:vAlign w:val="center"/>
          </w:tcPr>
          <w:p w14:paraId="1F428B5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510</w:t>
            </w:r>
          </w:p>
        </w:tc>
        <w:tc>
          <w:tcPr>
            <w:tcW w:w="380" w:type="pct"/>
            <w:tcBorders>
              <w:top w:val="nil"/>
              <w:left w:val="nil"/>
              <w:bottom w:val="single" w:sz="8" w:space="0" w:color="000000"/>
              <w:right w:val="single" w:sz="8" w:space="0" w:color="000000"/>
            </w:tcBorders>
            <w:shd w:val="clear" w:color="auto" w:fill="auto"/>
            <w:vAlign w:val="center"/>
          </w:tcPr>
          <w:p w14:paraId="56E79A8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397" w:type="pct"/>
            <w:tcBorders>
              <w:top w:val="nil"/>
              <w:left w:val="nil"/>
              <w:bottom w:val="single" w:sz="8" w:space="0" w:color="000000"/>
              <w:right w:val="single" w:sz="8" w:space="0" w:color="000000"/>
            </w:tcBorders>
            <w:shd w:val="clear" w:color="auto" w:fill="auto"/>
            <w:vAlign w:val="center"/>
          </w:tcPr>
          <w:p w14:paraId="0E205A2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510</w:t>
            </w:r>
          </w:p>
        </w:tc>
        <w:tc>
          <w:tcPr>
            <w:tcW w:w="644" w:type="pct"/>
            <w:tcBorders>
              <w:top w:val="nil"/>
              <w:left w:val="nil"/>
              <w:bottom w:val="single" w:sz="8" w:space="0" w:color="000000"/>
              <w:right w:val="single" w:sz="8" w:space="0" w:color="000000"/>
            </w:tcBorders>
            <w:shd w:val="clear" w:color="auto" w:fill="auto"/>
            <w:vAlign w:val="center"/>
          </w:tcPr>
          <w:p w14:paraId="0A2E6E1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32425AD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36A3FF4A"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4C85862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3978A94A"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65033FE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17周</w:t>
            </w:r>
          </w:p>
        </w:tc>
      </w:tr>
      <w:tr w:rsidR="008A22C9" w14:paraId="34F0AB01" w14:textId="77777777">
        <w:trPr>
          <w:trHeight w:val="405"/>
        </w:trPr>
        <w:tc>
          <w:tcPr>
            <w:tcW w:w="198" w:type="pct"/>
            <w:vMerge/>
            <w:tcBorders>
              <w:top w:val="nil"/>
              <w:left w:val="single" w:sz="4" w:space="0" w:color="000000"/>
              <w:bottom w:val="single" w:sz="4" w:space="0" w:color="000000"/>
              <w:right w:val="single" w:sz="4" w:space="0" w:color="000000"/>
            </w:tcBorders>
            <w:vAlign w:val="center"/>
          </w:tcPr>
          <w:p w14:paraId="53B911F2"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DF24534" w14:textId="77777777" w:rsidR="008A22C9" w:rsidRDefault="008A22C9">
            <w:pPr>
              <w:widowControl/>
              <w:jc w:val="left"/>
              <w:rPr>
                <w:rFonts w:ascii="宋体" w:hAnsi="宋体" w:cs="宋体"/>
                <w:kern w:val="0"/>
                <w:szCs w:val="21"/>
              </w:rPr>
            </w:pPr>
          </w:p>
        </w:tc>
        <w:tc>
          <w:tcPr>
            <w:tcW w:w="889" w:type="pct"/>
            <w:gridSpan w:val="3"/>
            <w:tcBorders>
              <w:top w:val="single" w:sz="4" w:space="0" w:color="000000"/>
              <w:left w:val="nil"/>
              <w:bottom w:val="single" w:sz="4" w:space="0" w:color="000000"/>
              <w:right w:val="single" w:sz="4" w:space="0" w:color="000000"/>
            </w:tcBorders>
            <w:shd w:val="clear" w:color="auto" w:fill="auto"/>
            <w:vAlign w:val="center"/>
          </w:tcPr>
          <w:p w14:paraId="5255E95B" w14:textId="77777777" w:rsidR="008A22C9" w:rsidRDefault="00000000">
            <w:pPr>
              <w:widowControl/>
              <w:jc w:val="center"/>
              <w:rPr>
                <w:rFonts w:ascii="宋体" w:hAnsi="宋体" w:cs="宋体"/>
                <w:kern w:val="0"/>
                <w:szCs w:val="21"/>
              </w:rPr>
            </w:pPr>
            <w:r>
              <w:rPr>
                <w:rFonts w:ascii="宋体" w:hAnsi="宋体" w:cs="宋体" w:hint="eastAsia"/>
                <w:kern w:val="0"/>
                <w:szCs w:val="21"/>
              </w:rPr>
              <w:t>实习实训课小计</w:t>
            </w:r>
          </w:p>
        </w:tc>
        <w:tc>
          <w:tcPr>
            <w:tcW w:w="198" w:type="pct"/>
            <w:tcBorders>
              <w:top w:val="single" w:sz="4" w:space="0" w:color="000000"/>
              <w:left w:val="nil"/>
              <w:bottom w:val="single" w:sz="4" w:space="0" w:color="000000"/>
              <w:right w:val="single" w:sz="4" w:space="0" w:color="000000"/>
            </w:tcBorders>
            <w:shd w:val="clear" w:color="auto" w:fill="auto"/>
            <w:vAlign w:val="center"/>
          </w:tcPr>
          <w:p w14:paraId="44E61F8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single" w:sz="4" w:space="0" w:color="000000"/>
              <w:left w:val="nil"/>
              <w:bottom w:val="single" w:sz="4" w:space="0" w:color="000000"/>
              <w:right w:val="single" w:sz="4" w:space="0" w:color="000000"/>
            </w:tcBorders>
            <w:shd w:val="clear" w:color="auto" w:fill="auto"/>
            <w:vAlign w:val="center"/>
          </w:tcPr>
          <w:p w14:paraId="4B534A5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single" w:sz="4" w:space="0" w:color="000000"/>
              <w:left w:val="nil"/>
              <w:bottom w:val="single" w:sz="4" w:space="0" w:color="000000"/>
              <w:right w:val="single" w:sz="4" w:space="0" w:color="000000"/>
            </w:tcBorders>
            <w:shd w:val="clear" w:color="auto" w:fill="auto"/>
            <w:vAlign w:val="center"/>
          </w:tcPr>
          <w:p w14:paraId="5558BBF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29</w:t>
            </w:r>
          </w:p>
        </w:tc>
        <w:tc>
          <w:tcPr>
            <w:tcW w:w="298" w:type="pct"/>
            <w:tcBorders>
              <w:top w:val="single" w:sz="4" w:space="0" w:color="000000"/>
              <w:left w:val="nil"/>
              <w:bottom w:val="single" w:sz="4" w:space="0" w:color="000000"/>
              <w:right w:val="single" w:sz="4" w:space="0" w:color="000000"/>
            </w:tcBorders>
            <w:shd w:val="clear" w:color="auto" w:fill="auto"/>
            <w:vAlign w:val="center"/>
          </w:tcPr>
          <w:p w14:paraId="482F8E9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814</w:t>
            </w:r>
          </w:p>
        </w:tc>
        <w:tc>
          <w:tcPr>
            <w:tcW w:w="380" w:type="pct"/>
            <w:tcBorders>
              <w:top w:val="single" w:sz="4" w:space="0" w:color="000000"/>
              <w:left w:val="nil"/>
              <w:bottom w:val="single" w:sz="4" w:space="0" w:color="000000"/>
              <w:right w:val="single" w:sz="4" w:space="0" w:color="000000"/>
            </w:tcBorders>
            <w:shd w:val="clear" w:color="auto" w:fill="auto"/>
            <w:vAlign w:val="center"/>
          </w:tcPr>
          <w:p w14:paraId="637E99A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8</w:t>
            </w:r>
          </w:p>
        </w:tc>
        <w:tc>
          <w:tcPr>
            <w:tcW w:w="397" w:type="pct"/>
            <w:tcBorders>
              <w:top w:val="single" w:sz="4" w:space="0" w:color="000000"/>
              <w:left w:val="nil"/>
              <w:bottom w:val="single" w:sz="4" w:space="0" w:color="000000"/>
              <w:right w:val="single" w:sz="4" w:space="0" w:color="000000"/>
            </w:tcBorders>
            <w:shd w:val="clear" w:color="auto" w:fill="auto"/>
            <w:vAlign w:val="center"/>
          </w:tcPr>
          <w:p w14:paraId="0AD9E1EF"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806</w:t>
            </w:r>
          </w:p>
        </w:tc>
        <w:tc>
          <w:tcPr>
            <w:tcW w:w="644" w:type="pct"/>
            <w:tcBorders>
              <w:top w:val="single" w:sz="4" w:space="0" w:color="000000"/>
              <w:left w:val="nil"/>
              <w:bottom w:val="single" w:sz="4" w:space="0" w:color="000000"/>
              <w:right w:val="single" w:sz="4" w:space="0" w:color="000000"/>
            </w:tcBorders>
            <w:shd w:val="clear" w:color="auto" w:fill="auto"/>
            <w:vAlign w:val="center"/>
          </w:tcPr>
          <w:p w14:paraId="63BD32C3"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single" w:sz="4" w:space="0" w:color="000000"/>
              <w:left w:val="nil"/>
              <w:bottom w:val="single" w:sz="4" w:space="0" w:color="000000"/>
              <w:right w:val="single" w:sz="4" w:space="0" w:color="000000"/>
            </w:tcBorders>
            <w:shd w:val="clear" w:color="auto" w:fill="auto"/>
            <w:vAlign w:val="center"/>
          </w:tcPr>
          <w:p w14:paraId="6C5151B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single" w:sz="4" w:space="0" w:color="000000"/>
              <w:left w:val="nil"/>
              <w:bottom w:val="single" w:sz="4" w:space="0" w:color="000000"/>
              <w:right w:val="single" w:sz="4" w:space="0" w:color="000000"/>
            </w:tcBorders>
            <w:shd w:val="clear" w:color="auto" w:fill="auto"/>
            <w:vAlign w:val="center"/>
          </w:tcPr>
          <w:p w14:paraId="06B96C8C"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single" w:sz="4" w:space="0" w:color="000000"/>
              <w:left w:val="nil"/>
              <w:bottom w:val="single" w:sz="4" w:space="0" w:color="000000"/>
              <w:right w:val="single" w:sz="4" w:space="0" w:color="000000"/>
            </w:tcBorders>
            <w:shd w:val="clear" w:color="auto" w:fill="auto"/>
            <w:vAlign w:val="center"/>
          </w:tcPr>
          <w:p w14:paraId="1285E2D8"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single" w:sz="4" w:space="0" w:color="000000"/>
              <w:left w:val="nil"/>
              <w:bottom w:val="single" w:sz="4" w:space="0" w:color="000000"/>
              <w:right w:val="single" w:sz="4" w:space="0" w:color="000000"/>
            </w:tcBorders>
            <w:shd w:val="clear" w:color="auto" w:fill="auto"/>
            <w:vAlign w:val="center"/>
          </w:tcPr>
          <w:p w14:paraId="355C43D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single" w:sz="4" w:space="0" w:color="000000"/>
              <w:left w:val="nil"/>
              <w:bottom w:val="single" w:sz="4" w:space="0" w:color="000000"/>
              <w:right w:val="single" w:sz="4" w:space="0" w:color="000000"/>
            </w:tcBorders>
            <w:shd w:val="clear" w:color="auto" w:fill="auto"/>
            <w:vAlign w:val="center"/>
          </w:tcPr>
          <w:p w14:paraId="2FA3AB5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8A22C9" w14:paraId="22A4B583" w14:textId="77777777">
        <w:trPr>
          <w:trHeight w:val="435"/>
        </w:trPr>
        <w:tc>
          <w:tcPr>
            <w:tcW w:w="198" w:type="pct"/>
            <w:vMerge/>
            <w:tcBorders>
              <w:top w:val="nil"/>
              <w:left w:val="single" w:sz="4" w:space="0" w:color="000000"/>
              <w:bottom w:val="single" w:sz="4" w:space="0" w:color="000000"/>
              <w:right w:val="single" w:sz="4" w:space="0" w:color="000000"/>
            </w:tcBorders>
            <w:vAlign w:val="center"/>
          </w:tcPr>
          <w:p w14:paraId="0FDD1803" w14:textId="77777777" w:rsidR="008A22C9" w:rsidRDefault="008A22C9">
            <w:pPr>
              <w:widowControl/>
              <w:jc w:val="left"/>
              <w:rPr>
                <w:rFonts w:ascii="宋体" w:hAnsi="宋体" w:cs="宋体"/>
                <w:kern w:val="0"/>
                <w:szCs w:val="21"/>
              </w:rPr>
            </w:pPr>
          </w:p>
        </w:tc>
        <w:tc>
          <w:tcPr>
            <w:tcW w:w="1087" w:type="pct"/>
            <w:gridSpan w:val="4"/>
            <w:tcBorders>
              <w:top w:val="single" w:sz="4" w:space="0" w:color="000000"/>
              <w:left w:val="nil"/>
              <w:bottom w:val="single" w:sz="4" w:space="0" w:color="000000"/>
              <w:right w:val="single" w:sz="4" w:space="0" w:color="000000"/>
            </w:tcBorders>
            <w:shd w:val="clear" w:color="auto" w:fill="auto"/>
            <w:vAlign w:val="center"/>
          </w:tcPr>
          <w:p w14:paraId="2FEEEBFB" w14:textId="77777777" w:rsidR="008A22C9" w:rsidRDefault="00000000">
            <w:pPr>
              <w:widowControl/>
              <w:jc w:val="center"/>
              <w:rPr>
                <w:rFonts w:ascii="宋体" w:hAnsi="宋体" w:cs="宋体"/>
                <w:kern w:val="0"/>
                <w:szCs w:val="21"/>
              </w:rPr>
            </w:pPr>
            <w:r>
              <w:rPr>
                <w:rFonts w:ascii="宋体" w:hAnsi="宋体" w:cs="宋体" w:hint="eastAsia"/>
                <w:kern w:val="0"/>
                <w:szCs w:val="21"/>
              </w:rPr>
              <w:t>专业必修课小计</w:t>
            </w:r>
          </w:p>
        </w:tc>
        <w:tc>
          <w:tcPr>
            <w:tcW w:w="198" w:type="pct"/>
            <w:tcBorders>
              <w:top w:val="nil"/>
              <w:left w:val="nil"/>
              <w:bottom w:val="single" w:sz="4" w:space="0" w:color="000000"/>
              <w:right w:val="single" w:sz="4" w:space="0" w:color="000000"/>
            </w:tcBorders>
            <w:shd w:val="clear" w:color="auto" w:fill="auto"/>
            <w:vAlign w:val="center"/>
          </w:tcPr>
          <w:p w14:paraId="7BDFBB3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11D642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nil"/>
              <w:left w:val="nil"/>
              <w:bottom w:val="single" w:sz="4" w:space="0" w:color="000000"/>
              <w:right w:val="single" w:sz="4" w:space="0" w:color="000000"/>
            </w:tcBorders>
            <w:shd w:val="clear" w:color="auto" w:fill="auto"/>
            <w:vAlign w:val="center"/>
          </w:tcPr>
          <w:p w14:paraId="6F97F0BA"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43</w:t>
            </w:r>
          </w:p>
        </w:tc>
        <w:tc>
          <w:tcPr>
            <w:tcW w:w="298" w:type="pct"/>
            <w:tcBorders>
              <w:top w:val="nil"/>
              <w:left w:val="nil"/>
              <w:bottom w:val="single" w:sz="4" w:space="0" w:color="000000"/>
              <w:right w:val="single" w:sz="4" w:space="0" w:color="000000"/>
            </w:tcBorders>
            <w:shd w:val="clear" w:color="auto" w:fill="auto"/>
            <w:vAlign w:val="center"/>
          </w:tcPr>
          <w:p w14:paraId="32FAF121"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1052</w:t>
            </w:r>
          </w:p>
        </w:tc>
        <w:tc>
          <w:tcPr>
            <w:tcW w:w="380" w:type="pct"/>
            <w:tcBorders>
              <w:top w:val="nil"/>
              <w:left w:val="nil"/>
              <w:bottom w:val="single" w:sz="4" w:space="0" w:color="000000"/>
              <w:right w:val="single" w:sz="4" w:space="0" w:color="000000"/>
            </w:tcBorders>
            <w:shd w:val="clear" w:color="auto" w:fill="auto"/>
            <w:vAlign w:val="center"/>
          </w:tcPr>
          <w:p w14:paraId="600145A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58</w:t>
            </w:r>
          </w:p>
        </w:tc>
        <w:tc>
          <w:tcPr>
            <w:tcW w:w="397" w:type="pct"/>
            <w:tcBorders>
              <w:top w:val="nil"/>
              <w:left w:val="nil"/>
              <w:bottom w:val="single" w:sz="4" w:space="0" w:color="000000"/>
              <w:right w:val="single" w:sz="4" w:space="0" w:color="000000"/>
            </w:tcBorders>
            <w:shd w:val="clear" w:color="auto" w:fill="auto"/>
            <w:vAlign w:val="center"/>
          </w:tcPr>
          <w:p w14:paraId="2BD9AFCC"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994</w:t>
            </w:r>
          </w:p>
        </w:tc>
        <w:tc>
          <w:tcPr>
            <w:tcW w:w="644" w:type="pct"/>
            <w:tcBorders>
              <w:top w:val="nil"/>
              <w:left w:val="nil"/>
              <w:bottom w:val="single" w:sz="4" w:space="0" w:color="000000"/>
              <w:right w:val="single" w:sz="4" w:space="0" w:color="000000"/>
            </w:tcBorders>
            <w:shd w:val="clear" w:color="auto" w:fill="auto"/>
            <w:vAlign w:val="center"/>
          </w:tcPr>
          <w:p w14:paraId="5939EB51"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1E0563D6"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4FD3C150"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09ABF93A"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2584CD6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72C8F67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8A22C9" w14:paraId="5B21C749" w14:textId="77777777">
        <w:trPr>
          <w:trHeight w:val="510"/>
        </w:trPr>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23D41A90" w14:textId="77777777" w:rsidR="008A22C9" w:rsidRDefault="00000000">
            <w:pPr>
              <w:widowControl/>
              <w:jc w:val="center"/>
              <w:rPr>
                <w:rFonts w:ascii="宋体" w:hAnsi="宋体" w:cs="宋体"/>
                <w:kern w:val="0"/>
                <w:szCs w:val="21"/>
              </w:rPr>
            </w:pPr>
            <w:r>
              <w:rPr>
                <w:rFonts w:ascii="宋体" w:hAnsi="宋体" w:cs="宋体" w:hint="eastAsia"/>
                <w:kern w:val="0"/>
                <w:szCs w:val="21"/>
              </w:rPr>
              <w:t>选修课</w:t>
            </w: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1B0BD417" w14:textId="77777777" w:rsidR="008A22C9" w:rsidRDefault="00000000">
            <w:pPr>
              <w:widowControl/>
              <w:jc w:val="center"/>
              <w:rPr>
                <w:rFonts w:ascii="宋体" w:hAnsi="宋体" w:cs="宋体"/>
                <w:kern w:val="0"/>
                <w:szCs w:val="21"/>
              </w:rPr>
            </w:pPr>
            <w:r>
              <w:rPr>
                <w:rFonts w:ascii="宋体" w:hAnsi="宋体" w:cs="宋体" w:hint="eastAsia"/>
                <w:kern w:val="0"/>
                <w:szCs w:val="21"/>
              </w:rPr>
              <w:t>公共选修课</w:t>
            </w:r>
          </w:p>
        </w:tc>
        <w:tc>
          <w:tcPr>
            <w:tcW w:w="198" w:type="pct"/>
            <w:tcBorders>
              <w:top w:val="nil"/>
              <w:left w:val="nil"/>
              <w:bottom w:val="single" w:sz="4" w:space="0" w:color="000000"/>
              <w:right w:val="single" w:sz="4" w:space="0" w:color="000000"/>
            </w:tcBorders>
            <w:shd w:val="clear" w:color="auto" w:fill="auto"/>
            <w:vAlign w:val="center"/>
          </w:tcPr>
          <w:p w14:paraId="2FD43EAA" w14:textId="77777777" w:rsidR="008A22C9" w:rsidRDefault="00000000">
            <w:pPr>
              <w:widowControl/>
              <w:jc w:val="center"/>
              <w:rPr>
                <w:rFonts w:ascii="宋体" w:hAnsi="宋体" w:cs="宋体"/>
                <w:kern w:val="0"/>
                <w:szCs w:val="21"/>
              </w:rPr>
            </w:pPr>
            <w:r>
              <w:rPr>
                <w:rFonts w:ascii="宋体" w:hAnsi="宋体" w:cs="宋体" w:hint="eastAsia"/>
                <w:kern w:val="0"/>
                <w:szCs w:val="21"/>
              </w:rPr>
              <w:t>1</w:t>
            </w:r>
          </w:p>
        </w:tc>
        <w:tc>
          <w:tcPr>
            <w:tcW w:w="394" w:type="pct"/>
            <w:tcBorders>
              <w:top w:val="nil"/>
              <w:left w:val="nil"/>
              <w:bottom w:val="single" w:sz="4" w:space="0" w:color="000000"/>
              <w:right w:val="single" w:sz="4" w:space="0" w:color="000000"/>
            </w:tcBorders>
            <w:shd w:val="clear" w:color="auto" w:fill="auto"/>
            <w:vAlign w:val="center"/>
          </w:tcPr>
          <w:p w14:paraId="7C74BE18" w14:textId="77777777" w:rsidR="008A22C9" w:rsidRDefault="00000000">
            <w:pPr>
              <w:widowControl/>
              <w:jc w:val="center"/>
              <w:rPr>
                <w:rFonts w:ascii="宋体" w:hAnsi="宋体" w:cs="宋体"/>
                <w:kern w:val="0"/>
                <w:szCs w:val="21"/>
              </w:rPr>
            </w:pPr>
            <w:r>
              <w:rPr>
                <w:rFonts w:ascii="宋体" w:hAnsi="宋体" w:cs="宋体" w:hint="eastAsia"/>
                <w:kern w:val="0"/>
                <w:szCs w:val="21"/>
              </w:rPr>
              <w:t>GX0001</w:t>
            </w:r>
            <w:r>
              <w:rPr>
                <w:rFonts w:ascii="宋体" w:hAnsi="宋体" w:cs="宋体" w:hint="eastAsia"/>
                <w:kern w:val="0"/>
                <w:szCs w:val="21"/>
              </w:rPr>
              <w:br/>
              <w:t>GX0002</w:t>
            </w:r>
          </w:p>
        </w:tc>
        <w:tc>
          <w:tcPr>
            <w:tcW w:w="297" w:type="pct"/>
            <w:tcBorders>
              <w:top w:val="nil"/>
              <w:left w:val="nil"/>
              <w:bottom w:val="single" w:sz="4" w:space="0" w:color="000000"/>
              <w:right w:val="single" w:sz="4" w:space="0" w:color="000000"/>
            </w:tcBorders>
            <w:shd w:val="clear" w:color="auto" w:fill="auto"/>
            <w:vAlign w:val="center"/>
          </w:tcPr>
          <w:p w14:paraId="25ADA3B8" w14:textId="77777777" w:rsidR="008A22C9" w:rsidRDefault="00000000">
            <w:pPr>
              <w:widowControl/>
              <w:jc w:val="left"/>
              <w:rPr>
                <w:rFonts w:ascii="宋体" w:hAnsi="宋体" w:cs="宋体"/>
                <w:kern w:val="0"/>
                <w:szCs w:val="21"/>
              </w:rPr>
            </w:pPr>
            <w:r>
              <w:rPr>
                <w:rFonts w:ascii="宋体" w:hAnsi="宋体" w:cs="宋体" w:hint="eastAsia"/>
                <w:kern w:val="0"/>
                <w:szCs w:val="21"/>
              </w:rPr>
              <w:t>史学类（开设党史、国史等）</w:t>
            </w:r>
          </w:p>
        </w:tc>
        <w:tc>
          <w:tcPr>
            <w:tcW w:w="198" w:type="pct"/>
            <w:tcBorders>
              <w:top w:val="nil"/>
              <w:left w:val="nil"/>
              <w:bottom w:val="single" w:sz="4" w:space="0" w:color="000000"/>
              <w:right w:val="single" w:sz="4" w:space="0" w:color="000000"/>
            </w:tcBorders>
            <w:shd w:val="clear" w:color="auto" w:fill="auto"/>
            <w:vAlign w:val="center"/>
          </w:tcPr>
          <w:p w14:paraId="116E8D3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92BE90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 </w:t>
            </w:r>
          </w:p>
        </w:tc>
        <w:tc>
          <w:tcPr>
            <w:tcW w:w="311" w:type="pct"/>
            <w:tcBorders>
              <w:top w:val="nil"/>
              <w:left w:val="nil"/>
              <w:bottom w:val="single" w:sz="4" w:space="0" w:color="000000"/>
              <w:right w:val="single" w:sz="4" w:space="0" w:color="000000"/>
            </w:tcBorders>
            <w:shd w:val="clear" w:color="auto" w:fill="auto"/>
            <w:vAlign w:val="center"/>
          </w:tcPr>
          <w:p w14:paraId="04982D1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5D06293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80" w:type="pct"/>
            <w:tcBorders>
              <w:top w:val="nil"/>
              <w:left w:val="nil"/>
              <w:bottom w:val="single" w:sz="4" w:space="0" w:color="000000"/>
              <w:right w:val="single" w:sz="4" w:space="0" w:color="000000"/>
            </w:tcBorders>
            <w:shd w:val="clear" w:color="auto" w:fill="auto"/>
            <w:vAlign w:val="center"/>
          </w:tcPr>
          <w:p w14:paraId="5066F6D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97" w:type="pct"/>
            <w:tcBorders>
              <w:top w:val="nil"/>
              <w:left w:val="nil"/>
              <w:bottom w:val="single" w:sz="4" w:space="0" w:color="000000"/>
              <w:right w:val="single" w:sz="4" w:space="0" w:color="000000"/>
            </w:tcBorders>
            <w:shd w:val="clear" w:color="auto" w:fill="auto"/>
            <w:vAlign w:val="center"/>
          </w:tcPr>
          <w:p w14:paraId="19199A1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644" w:type="pct"/>
            <w:tcBorders>
              <w:top w:val="nil"/>
              <w:left w:val="nil"/>
              <w:bottom w:val="single" w:sz="4" w:space="0" w:color="000000"/>
              <w:right w:val="single" w:sz="4" w:space="0" w:color="000000"/>
            </w:tcBorders>
            <w:shd w:val="clear" w:color="auto" w:fill="auto"/>
            <w:vAlign w:val="center"/>
          </w:tcPr>
          <w:p w14:paraId="0639060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54A7F6D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000000" w:fill="FFFF00"/>
            <w:vAlign w:val="center"/>
          </w:tcPr>
          <w:p w14:paraId="4AB5122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30" w:type="pct"/>
            <w:tcBorders>
              <w:top w:val="nil"/>
              <w:left w:val="nil"/>
              <w:bottom w:val="single" w:sz="4" w:space="0" w:color="000000"/>
              <w:right w:val="single" w:sz="4" w:space="0" w:color="000000"/>
            </w:tcBorders>
            <w:shd w:val="clear" w:color="auto" w:fill="auto"/>
            <w:vAlign w:val="center"/>
          </w:tcPr>
          <w:p w14:paraId="1F858A8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611F3CC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066B3D7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1986C949" w14:textId="77777777">
        <w:trPr>
          <w:trHeight w:val="765"/>
        </w:trPr>
        <w:tc>
          <w:tcPr>
            <w:tcW w:w="198" w:type="pct"/>
            <w:vMerge/>
            <w:tcBorders>
              <w:top w:val="nil"/>
              <w:left w:val="single" w:sz="4" w:space="0" w:color="000000"/>
              <w:bottom w:val="single" w:sz="4" w:space="0" w:color="000000"/>
              <w:right w:val="single" w:sz="4" w:space="0" w:color="000000"/>
            </w:tcBorders>
            <w:vAlign w:val="center"/>
          </w:tcPr>
          <w:p w14:paraId="39E7192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1BDD57F"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1AB45689" w14:textId="77777777" w:rsidR="008A22C9" w:rsidRDefault="00000000">
            <w:pPr>
              <w:widowControl/>
              <w:jc w:val="center"/>
              <w:rPr>
                <w:rFonts w:ascii="宋体" w:hAnsi="宋体" w:cs="宋体"/>
                <w:kern w:val="0"/>
                <w:szCs w:val="21"/>
              </w:rPr>
            </w:pPr>
            <w:r>
              <w:rPr>
                <w:rFonts w:ascii="宋体" w:hAnsi="宋体" w:cs="宋体" w:hint="eastAsia"/>
                <w:kern w:val="0"/>
                <w:szCs w:val="21"/>
              </w:rPr>
              <w:t>2</w:t>
            </w:r>
          </w:p>
        </w:tc>
        <w:tc>
          <w:tcPr>
            <w:tcW w:w="394" w:type="pct"/>
            <w:tcBorders>
              <w:top w:val="nil"/>
              <w:left w:val="nil"/>
              <w:bottom w:val="single" w:sz="4" w:space="0" w:color="000000"/>
              <w:right w:val="single" w:sz="4" w:space="0" w:color="000000"/>
            </w:tcBorders>
            <w:shd w:val="clear" w:color="auto" w:fill="auto"/>
            <w:vAlign w:val="center"/>
          </w:tcPr>
          <w:p w14:paraId="136880BE" w14:textId="77777777" w:rsidR="008A22C9" w:rsidRDefault="00000000">
            <w:pPr>
              <w:widowControl/>
              <w:jc w:val="center"/>
              <w:rPr>
                <w:rFonts w:ascii="宋体" w:hAnsi="宋体" w:cs="宋体"/>
                <w:kern w:val="0"/>
                <w:szCs w:val="21"/>
              </w:rPr>
            </w:pPr>
            <w:r>
              <w:rPr>
                <w:rFonts w:ascii="宋体" w:hAnsi="宋体" w:cs="宋体" w:hint="eastAsia"/>
                <w:kern w:val="0"/>
                <w:szCs w:val="21"/>
              </w:rPr>
              <w:t>GX0003</w:t>
            </w:r>
          </w:p>
        </w:tc>
        <w:tc>
          <w:tcPr>
            <w:tcW w:w="297" w:type="pct"/>
            <w:tcBorders>
              <w:top w:val="nil"/>
              <w:left w:val="nil"/>
              <w:bottom w:val="single" w:sz="4" w:space="0" w:color="000000"/>
              <w:right w:val="single" w:sz="4" w:space="0" w:color="000000"/>
            </w:tcBorders>
            <w:shd w:val="clear" w:color="auto" w:fill="auto"/>
            <w:vAlign w:val="center"/>
          </w:tcPr>
          <w:p w14:paraId="2B1FAAA1" w14:textId="2B275CC0" w:rsidR="008A22C9" w:rsidRDefault="00AA3826">
            <w:pPr>
              <w:widowControl/>
              <w:jc w:val="left"/>
              <w:rPr>
                <w:rFonts w:ascii="宋体" w:hAnsi="宋体" w:cs="宋体"/>
                <w:kern w:val="0"/>
                <w:szCs w:val="21"/>
              </w:rPr>
            </w:pPr>
            <w:r w:rsidRPr="00AA3826">
              <w:rPr>
                <w:rFonts w:ascii="宋体" w:hAnsi="宋体" w:cs="宋体" w:hint="eastAsia"/>
                <w:kern w:val="0"/>
                <w:szCs w:val="21"/>
              </w:rPr>
              <w:t>马克思主义中国化时代化进程与青年学生使命担当</w:t>
            </w:r>
          </w:p>
        </w:tc>
        <w:tc>
          <w:tcPr>
            <w:tcW w:w="198" w:type="pct"/>
            <w:tcBorders>
              <w:top w:val="nil"/>
              <w:left w:val="nil"/>
              <w:bottom w:val="single" w:sz="4" w:space="0" w:color="000000"/>
              <w:right w:val="single" w:sz="4" w:space="0" w:color="000000"/>
            </w:tcBorders>
            <w:shd w:val="clear" w:color="auto" w:fill="auto"/>
            <w:vAlign w:val="center"/>
          </w:tcPr>
          <w:p w14:paraId="78E19F6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02AD261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311" w:type="pct"/>
            <w:tcBorders>
              <w:top w:val="nil"/>
              <w:left w:val="nil"/>
              <w:bottom w:val="single" w:sz="4" w:space="0" w:color="000000"/>
              <w:right w:val="single" w:sz="4" w:space="0" w:color="000000"/>
            </w:tcBorders>
            <w:shd w:val="clear" w:color="auto" w:fill="auto"/>
            <w:vAlign w:val="center"/>
          </w:tcPr>
          <w:p w14:paraId="479BC50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98" w:type="pct"/>
            <w:tcBorders>
              <w:top w:val="nil"/>
              <w:left w:val="nil"/>
              <w:bottom w:val="single" w:sz="4" w:space="0" w:color="000000"/>
              <w:right w:val="single" w:sz="4" w:space="0" w:color="000000"/>
            </w:tcBorders>
            <w:shd w:val="clear" w:color="auto" w:fill="auto"/>
            <w:vAlign w:val="center"/>
          </w:tcPr>
          <w:p w14:paraId="3DE29AFA" w14:textId="2A10D963" w:rsidR="008A22C9" w:rsidRDefault="00AA3826">
            <w:pPr>
              <w:widowControl/>
              <w:jc w:val="center"/>
              <w:rPr>
                <w:rFonts w:ascii="宋体" w:hAnsi="宋体" w:cs="宋体"/>
                <w:kern w:val="0"/>
                <w:szCs w:val="21"/>
              </w:rPr>
            </w:pPr>
            <w:r>
              <w:rPr>
                <w:rFonts w:ascii="宋体" w:hAnsi="宋体" w:cs="宋体"/>
                <w:kern w:val="0"/>
                <w:szCs w:val="21"/>
              </w:rPr>
              <w:t>24</w:t>
            </w:r>
          </w:p>
        </w:tc>
        <w:tc>
          <w:tcPr>
            <w:tcW w:w="380" w:type="pct"/>
            <w:tcBorders>
              <w:top w:val="nil"/>
              <w:left w:val="nil"/>
              <w:bottom w:val="single" w:sz="4" w:space="0" w:color="000000"/>
              <w:right w:val="single" w:sz="4" w:space="0" w:color="000000"/>
            </w:tcBorders>
            <w:shd w:val="clear" w:color="auto" w:fill="auto"/>
            <w:vAlign w:val="center"/>
          </w:tcPr>
          <w:p w14:paraId="396035D9" w14:textId="30BC8369" w:rsidR="008A22C9" w:rsidRDefault="00AA3826">
            <w:pPr>
              <w:widowControl/>
              <w:jc w:val="center"/>
              <w:rPr>
                <w:rFonts w:ascii="宋体" w:hAnsi="宋体" w:cs="宋体"/>
                <w:kern w:val="0"/>
                <w:szCs w:val="21"/>
              </w:rPr>
            </w:pPr>
            <w:r>
              <w:rPr>
                <w:rFonts w:ascii="宋体" w:hAnsi="宋体" w:cs="宋体"/>
                <w:kern w:val="0"/>
                <w:szCs w:val="21"/>
              </w:rPr>
              <w:t>24</w:t>
            </w:r>
            <w:r>
              <w:rPr>
                <w:rFonts w:ascii="宋体" w:hAnsi="宋体" w:cs="宋体" w:hint="eastAsia"/>
                <w:kern w:val="0"/>
                <w:szCs w:val="21"/>
              </w:rPr>
              <w:t xml:space="preserve"> </w:t>
            </w:r>
          </w:p>
        </w:tc>
        <w:tc>
          <w:tcPr>
            <w:tcW w:w="397" w:type="pct"/>
            <w:tcBorders>
              <w:top w:val="nil"/>
              <w:left w:val="nil"/>
              <w:bottom w:val="single" w:sz="4" w:space="0" w:color="000000"/>
              <w:right w:val="single" w:sz="4" w:space="0" w:color="000000"/>
            </w:tcBorders>
            <w:shd w:val="clear" w:color="auto" w:fill="auto"/>
            <w:vAlign w:val="center"/>
          </w:tcPr>
          <w:p w14:paraId="3AFE952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644" w:type="pct"/>
            <w:tcBorders>
              <w:top w:val="nil"/>
              <w:left w:val="nil"/>
              <w:bottom w:val="single" w:sz="4" w:space="0" w:color="000000"/>
              <w:right w:val="single" w:sz="4" w:space="0" w:color="000000"/>
            </w:tcBorders>
            <w:shd w:val="clear" w:color="auto" w:fill="auto"/>
            <w:vAlign w:val="center"/>
          </w:tcPr>
          <w:p w14:paraId="53ADED4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13" w:type="pct"/>
            <w:tcBorders>
              <w:top w:val="nil"/>
              <w:left w:val="nil"/>
              <w:bottom w:val="single" w:sz="4" w:space="0" w:color="000000"/>
              <w:right w:val="single" w:sz="4" w:space="0" w:color="000000"/>
            </w:tcBorders>
            <w:shd w:val="clear" w:color="auto" w:fill="auto"/>
            <w:vAlign w:val="center"/>
          </w:tcPr>
          <w:p w14:paraId="5273FE3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46ECDD9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07FD167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1353805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056F4A6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2A98BEAD" w14:textId="77777777">
        <w:trPr>
          <w:trHeight w:val="255"/>
        </w:trPr>
        <w:tc>
          <w:tcPr>
            <w:tcW w:w="198" w:type="pct"/>
            <w:vMerge/>
            <w:tcBorders>
              <w:top w:val="nil"/>
              <w:left w:val="single" w:sz="4" w:space="0" w:color="000000"/>
              <w:bottom w:val="single" w:sz="4" w:space="0" w:color="000000"/>
              <w:right w:val="single" w:sz="4" w:space="0" w:color="000000"/>
            </w:tcBorders>
            <w:vAlign w:val="center"/>
          </w:tcPr>
          <w:p w14:paraId="62E4A3E6"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8709919"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12AE5F87" w14:textId="77777777" w:rsidR="008A22C9" w:rsidRDefault="00000000">
            <w:pPr>
              <w:widowControl/>
              <w:jc w:val="center"/>
              <w:rPr>
                <w:rFonts w:ascii="宋体" w:hAnsi="宋体" w:cs="宋体"/>
                <w:kern w:val="0"/>
                <w:szCs w:val="21"/>
              </w:rPr>
            </w:pPr>
            <w:r>
              <w:rPr>
                <w:rFonts w:ascii="宋体" w:hAnsi="宋体" w:cs="宋体" w:hint="eastAsia"/>
                <w:kern w:val="0"/>
                <w:szCs w:val="21"/>
              </w:rPr>
              <w:t>3</w:t>
            </w:r>
          </w:p>
        </w:tc>
        <w:tc>
          <w:tcPr>
            <w:tcW w:w="394" w:type="pct"/>
            <w:tcBorders>
              <w:top w:val="nil"/>
              <w:left w:val="nil"/>
              <w:bottom w:val="single" w:sz="4" w:space="0" w:color="000000"/>
              <w:right w:val="single" w:sz="4" w:space="0" w:color="000000"/>
            </w:tcBorders>
            <w:shd w:val="clear" w:color="auto" w:fill="auto"/>
            <w:vAlign w:val="center"/>
          </w:tcPr>
          <w:p w14:paraId="469372DE" w14:textId="77777777" w:rsidR="008A22C9" w:rsidRDefault="00000000">
            <w:pPr>
              <w:widowControl/>
              <w:jc w:val="center"/>
              <w:rPr>
                <w:rFonts w:ascii="宋体" w:hAnsi="宋体" w:cs="宋体"/>
                <w:kern w:val="0"/>
                <w:szCs w:val="21"/>
              </w:rPr>
            </w:pPr>
            <w:r>
              <w:rPr>
                <w:rFonts w:ascii="宋体" w:hAnsi="宋体" w:cs="宋体" w:hint="eastAsia"/>
                <w:kern w:val="0"/>
                <w:szCs w:val="21"/>
              </w:rPr>
              <w:t>GX0004</w:t>
            </w:r>
          </w:p>
        </w:tc>
        <w:tc>
          <w:tcPr>
            <w:tcW w:w="297" w:type="pct"/>
            <w:tcBorders>
              <w:top w:val="nil"/>
              <w:left w:val="nil"/>
              <w:bottom w:val="single" w:sz="4" w:space="0" w:color="000000"/>
              <w:right w:val="single" w:sz="4" w:space="0" w:color="000000"/>
            </w:tcBorders>
            <w:shd w:val="clear" w:color="auto" w:fill="auto"/>
            <w:vAlign w:val="center"/>
          </w:tcPr>
          <w:p w14:paraId="21AA8AAA" w14:textId="77777777" w:rsidR="008A22C9" w:rsidRDefault="00000000">
            <w:pPr>
              <w:widowControl/>
              <w:jc w:val="left"/>
              <w:rPr>
                <w:rFonts w:ascii="宋体" w:hAnsi="宋体" w:cs="宋体"/>
                <w:kern w:val="0"/>
                <w:szCs w:val="21"/>
              </w:rPr>
            </w:pPr>
            <w:r>
              <w:rPr>
                <w:rFonts w:ascii="宋体" w:hAnsi="宋体" w:cs="宋体" w:hint="eastAsia"/>
                <w:kern w:val="0"/>
                <w:szCs w:val="21"/>
              </w:rPr>
              <w:t>职业礼仪</w:t>
            </w:r>
          </w:p>
        </w:tc>
        <w:tc>
          <w:tcPr>
            <w:tcW w:w="198" w:type="pct"/>
            <w:tcBorders>
              <w:top w:val="nil"/>
              <w:left w:val="nil"/>
              <w:bottom w:val="single" w:sz="4" w:space="0" w:color="000000"/>
              <w:right w:val="single" w:sz="4" w:space="0" w:color="000000"/>
            </w:tcBorders>
            <w:shd w:val="clear" w:color="auto" w:fill="auto"/>
            <w:vAlign w:val="center"/>
          </w:tcPr>
          <w:p w14:paraId="2696515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6FBAFED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 </w:t>
            </w:r>
          </w:p>
        </w:tc>
        <w:tc>
          <w:tcPr>
            <w:tcW w:w="311" w:type="pct"/>
            <w:tcBorders>
              <w:top w:val="nil"/>
              <w:left w:val="nil"/>
              <w:bottom w:val="single" w:sz="4" w:space="0" w:color="000000"/>
              <w:right w:val="single" w:sz="4" w:space="0" w:color="000000"/>
            </w:tcBorders>
            <w:shd w:val="clear" w:color="auto" w:fill="auto"/>
            <w:vAlign w:val="center"/>
          </w:tcPr>
          <w:p w14:paraId="73CFA3E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7FD06D8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80" w:type="pct"/>
            <w:tcBorders>
              <w:top w:val="nil"/>
              <w:left w:val="nil"/>
              <w:bottom w:val="single" w:sz="4" w:space="0" w:color="000000"/>
              <w:right w:val="single" w:sz="4" w:space="0" w:color="000000"/>
            </w:tcBorders>
            <w:shd w:val="clear" w:color="auto" w:fill="auto"/>
            <w:vAlign w:val="center"/>
          </w:tcPr>
          <w:p w14:paraId="7A0690F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30 </w:t>
            </w:r>
          </w:p>
        </w:tc>
        <w:tc>
          <w:tcPr>
            <w:tcW w:w="397" w:type="pct"/>
            <w:tcBorders>
              <w:top w:val="nil"/>
              <w:left w:val="nil"/>
              <w:bottom w:val="single" w:sz="4" w:space="0" w:color="000000"/>
              <w:right w:val="single" w:sz="4" w:space="0" w:color="000000"/>
            </w:tcBorders>
            <w:shd w:val="clear" w:color="auto" w:fill="auto"/>
            <w:vAlign w:val="center"/>
          </w:tcPr>
          <w:p w14:paraId="68F3FAC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6 </w:t>
            </w:r>
          </w:p>
        </w:tc>
        <w:tc>
          <w:tcPr>
            <w:tcW w:w="644" w:type="pct"/>
            <w:tcBorders>
              <w:top w:val="nil"/>
              <w:left w:val="nil"/>
              <w:bottom w:val="single" w:sz="4" w:space="0" w:color="000000"/>
              <w:right w:val="single" w:sz="4" w:space="0" w:color="000000"/>
            </w:tcBorders>
            <w:shd w:val="clear" w:color="auto" w:fill="auto"/>
            <w:vAlign w:val="center"/>
          </w:tcPr>
          <w:p w14:paraId="72E8237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4EA58C82"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400C2FDE"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2E952CE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304" w:type="pct"/>
            <w:tcBorders>
              <w:top w:val="nil"/>
              <w:left w:val="nil"/>
              <w:bottom w:val="single" w:sz="4" w:space="0" w:color="000000"/>
              <w:right w:val="single" w:sz="4" w:space="0" w:color="000000"/>
            </w:tcBorders>
            <w:shd w:val="clear" w:color="auto" w:fill="auto"/>
            <w:vAlign w:val="center"/>
          </w:tcPr>
          <w:p w14:paraId="2BE901F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24FD75B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0A16A134" w14:textId="77777777">
        <w:trPr>
          <w:trHeight w:val="1020"/>
        </w:trPr>
        <w:tc>
          <w:tcPr>
            <w:tcW w:w="198" w:type="pct"/>
            <w:vMerge/>
            <w:tcBorders>
              <w:top w:val="nil"/>
              <w:left w:val="single" w:sz="4" w:space="0" w:color="000000"/>
              <w:bottom w:val="single" w:sz="4" w:space="0" w:color="000000"/>
              <w:right w:val="single" w:sz="4" w:space="0" w:color="000000"/>
            </w:tcBorders>
            <w:vAlign w:val="center"/>
          </w:tcPr>
          <w:p w14:paraId="40D7AF3D"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2D6AA070"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6E99A407" w14:textId="77777777" w:rsidR="008A22C9" w:rsidRDefault="00000000">
            <w:pPr>
              <w:widowControl/>
              <w:jc w:val="center"/>
              <w:rPr>
                <w:rFonts w:ascii="宋体" w:hAnsi="宋体" w:cs="宋体"/>
                <w:kern w:val="0"/>
                <w:szCs w:val="21"/>
              </w:rPr>
            </w:pPr>
            <w:r>
              <w:rPr>
                <w:rFonts w:ascii="宋体" w:hAnsi="宋体" w:cs="宋体" w:hint="eastAsia"/>
                <w:kern w:val="0"/>
                <w:szCs w:val="21"/>
              </w:rPr>
              <w:t>4</w:t>
            </w:r>
          </w:p>
        </w:tc>
        <w:tc>
          <w:tcPr>
            <w:tcW w:w="394" w:type="pct"/>
            <w:tcBorders>
              <w:top w:val="nil"/>
              <w:left w:val="nil"/>
              <w:bottom w:val="single" w:sz="4" w:space="0" w:color="000000"/>
              <w:right w:val="single" w:sz="4" w:space="0" w:color="000000"/>
            </w:tcBorders>
            <w:shd w:val="clear" w:color="auto" w:fill="auto"/>
            <w:vAlign w:val="center"/>
          </w:tcPr>
          <w:p w14:paraId="17369B5A" w14:textId="77777777" w:rsidR="008A22C9" w:rsidRDefault="00000000">
            <w:pPr>
              <w:widowControl/>
              <w:jc w:val="center"/>
              <w:rPr>
                <w:rFonts w:ascii="宋体" w:hAnsi="宋体" w:cs="宋体"/>
                <w:kern w:val="0"/>
                <w:szCs w:val="21"/>
              </w:rPr>
            </w:pPr>
            <w:r>
              <w:rPr>
                <w:rFonts w:ascii="宋体" w:hAnsi="宋体" w:cs="宋体" w:hint="eastAsia"/>
                <w:kern w:val="0"/>
                <w:szCs w:val="21"/>
              </w:rPr>
              <w:t>GX0005</w:t>
            </w:r>
            <w:r>
              <w:rPr>
                <w:rFonts w:ascii="宋体" w:hAnsi="宋体" w:cs="宋体" w:hint="eastAsia"/>
                <w:kern w:val="0"/>
                <w:szCs w:val="21"/>
              </w:rPr>
              <w:br/>
              <w:t>GX0006</w:t>
            </w:r>
            <w:r>
              <w:rPr>
                <w:rFonts w:ascii="宋体" w:hAnsi="宋体" w:cs="宋体" w:hint="eastAsia"/>
                <w:kern w:val="0"/>
                <w:szCs w:val="21"/>
              </w:rPr>
              <w:br/>
              <w:t>GX0007</w:t>
            </w:r>
            <w:r>
              <w:rPr>
                <w:rFonts w:ascii="宋体" w:hAnsi="宋体" w:cs="宋体" w:hint="eastAsia"/>
                <w:kern w:val="0"/>
                <w:szCs w:val="21"/>
              </w:rPr>
              <w:br/>
              <w:t>GX0008</w:t>
            </w:r>
          </w:p>
        </w:tc>
        <w:tc>
          <w:tcPr>
            <w:tcW w:w="297" w:type="pct"/>
            <w:tcBorders>
              <w:top w:val="nil"/>
              <w:left w:val="nil"/>
              <w:bottom w:val="single" w:sz="4" w:space="0" w:color="000000"/>
              <w:right w:val="single" w:sz="4" w:space="0" w:color="000000"/>
            </w:tcBorders>
            <w:shd w:val="clear" w:color="auto" w:fill="auto"/>
            <w:vAlign w:val="center"/>
          </w:tcPr>
          <w:p w14:paraId="24F29A72" w14:textId="1512F35D" w:rsidR="008A22C9" w:rsidRDefault="00000000">
            <w:pPr>
              <w:widowControl/>
              <w:jc w:val="left"/>
              <w:rPr>
                <w:rFonts w:ascii="宋体" w:hAnsi="宋体" w:cs="宋体"/>
                <w:kern w:val="0"/>
                <w:szCs w:val="21"/>
              </w:rPr>
            </w:pPr>
            <w:r>
              <w:rPr>
                <w:rFonts w:ascii="宋体" w:hAnsi="宋体" w:cs="宋体" w:hint="eastAsia"/>
                <w:kern w:val="0"/>
                <w:szCs w:val="21"/>
              </w:rPr>
              <w:t>公共艺术（开设影视鉴赏、书法鉴赏、美术鉴赏、字体设计等）</w:t>
            </w:r>
          </w:p>
        </w:tc>
        <w:tc>
          <w:tcPr>
            <w:tcW w:w="198" w:type="pct"/>
            <w:tcBorders>
              <w:top w:val="nil"/>
              <w:left w:val="nil"/>
              <w:bottom w:val="single" w:sz="4" w:space="0" w:color="000000"/>
              <w:right w:val="single" w:sz="4" w:space="0" w:color="000000"/>
            </w:tcBorders>
            <w:shd w:val="clear" w:color="auto" w:fill="auto"/>
            <w:vAlign w:val="center"/>
          </w:tcPr>
          <w:p w14:paraId="0A1BDD96"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6A10729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4 </w:t>
            </w:r>
          </w:p>
        </w:tc>
        <w:tc>
          <w:tcPr>
            <w:tcW w:w="311" w:type="pct"/>
            <w:tcBorders>
              <w:top w:val="nil"/>
              <w:left w:val="nil"/>
              <w:bottom w:val="single" w:sz="4" w:space="0" w:color="000000"/>
              <w:right w:val="single" w:sz="4" w:space="0" w:color="000000"/>
            </w:tcBorders>
            <w:shd w:val="clear" w:color="auto" w:fill="auto"/>
            <w:vAlign w:val="center"/>
          </w:tcPr>
          <w:p w14:paraId="140A214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298" w:type="pct"/>
            <w:tcBorders>
              <w:top w:val="nil"/>
              <w:left w:val="nil"/>
              <w:bottom w:val="single" w:sz="4" w:space="0" w:color="000000"/>
              <w:right w:val="single" w:sz="4" w:space="0" w:color="000000"/>
            </w:tcBorders>
            <w:shd w:val="clear" w:color="auto" w:fill="auto"/>
            <w:vAlign w:val="center"/>
          </w:tcPr>
          <w:p w14:paraId="63AB0FE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80" w:type="pct"/>
            <w:tcBorders>
              <w:top w:val="nil"/>
              <w:left w:val="nil"/>
              <w:bottom w:val="single" w:sz="4" w:space="0" w:color="000000"/>
              <w:right w:val="single" w:sz="4" w:space="0" w:color="000000"/>
            </w:tcBorders>
            <w:shd w:val="clear" w:color="auto" w:fill="auto"/>
            <w:vAlign w:val="center"/>
          </w:tcPr>
          <w:p w14:paraId="348F22A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36 </w:t>
            </w:r>
          </w:p>
        </w:tc>
        <w:tc>
          <w:tcPr>
            <w:tcW w:w="397" w:type="pct"/>
            <w:tcBorders>
              <w:top w:val="nil"/>
              <w:left w:val="nil"/>
              <w:bottom w:val="single" w:sz="4" w:space="0" w:color="000000"/>
              <w:right w:val="single" w:sz="4" w:space="0" w:color="000000"/>
            </w:tcBorders>
            <w:shd w:val="clear" w:color="auto" w:fill="auto"/>
            <w:vAlign w:val="center"/>
          </w:tcPr>
          <w:p w14:paraId="72326BC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644" w:type="pct"/>
            <w:tcBorders>
              <w:top w:val="nil"/>
              <w:left w:val="nil"/>
              <w:bottom w:val="single" w:sz="4" w:space="0" w:color="000000"/>
              <w:right w:val="single" w:sz="4" w:space="0" w:color="000000"/>
            </w:tcBorders>
            <w:shd w:val="clear" w:color="auto" w:fill="auto"/>
            <w:vAlign w:val="center"/>
          </w:tcPr>
          <w:p w14:paraId="135D100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743C9D81"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54734A35"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65F2C64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 </w:t>
            </w:r>
          </w:p>
        </w:tc>
        <w:tc>
          <w:tcPr>
            <w:tcW w:w="304" w:type="pct"/>
            <w:tcBorders>
              <w:top w:val="nil"/>
              <w:left w:val="nil"/>
              <w:bottom w:val="single" w:sz="4" w:space="0" w:color="000000"/>
              <w:right w:val="single" w:sz="4" w:space="0" w:color="000000"/>
            </w:tcBorders>
            <w:shd w:val="clear" w:color="auto" w:fill="auto"/>
            <w:vAlign w:val="center"/>
          </w:tcPr>
          <w:p w14:paraId="2DAD17F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647C27F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019EF83E" w14:textId="77777777">
        <w:trPr>
          <w:trHeight w:val="435"/>
        </w:trPr>
        <w:tc>
          <w:tcPr>
            <w:tcW w:w="198" w:type="pct"/>
            <w:vMerge/>
            <w:tcBorders>
              <w:top w:val="nil"/>
              <w:left w:val="single" w:sz="4" w:space="0" w:color="000000"/>
              <w:bottom w:val="single" w:sz="4" w:space="0" w:color="000000"/>
              <w:right w:val="single" w:sz="4" w:space="0" w:color="000000"/>
            </w:tcBorders>
            <w:vAlign w:val="center"/>
          </w:tcPr>
          <w:p w14:paraId="2132F347"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3AABA4CA" w14:textId="77777777" w:rsidR="008A22C9" w:rsidRDefault="008A22C9">
            <w:pPr>
              <w:widowControl/>
              <w:jc w:val="left"/>
              <w:rPr>
                <w:rFonts w:ascii="宋体" w:hAnsi="宋体" w:cs="宋体"/>
                <w:kern w:val="0"/>
                <w:szCs w:val="21"/>
              </w:rPr>
            </w:pPr>
          </w:p>
        </w:tc>
        <w:tc>
          <w:tcPr>
            <w:tcW w:w="198" w:type="pct"/>
            <w:tcBorders>
              <w:top w:val="nil"/>
              <w:left w:val="nil"/>
              <w:bottom w:val="single" w:sz="4" w:space="0" w:color="000000"/>
              <w:right w:val="single" w:sz="4" w:space="0" w:color="000000"/>
            </w:tcBorders>
            <w:shd w:val="clear" w:color="auto" w:fill="auto"/>
            <w:vAlign w:val="center"/>
          </w:tcPr>
          <w:p w14:paraId="65DDA37C" w14:textId="77777777" w:rsidR="008A22C9" w:rsidRDefault="00000000">
            <w:pPr>
              <w:widowControl/>
              <w:jc w:val="center"/>
              <w:rPr>
                <w:rFonts w:ascii="宋体" w:hAnsi="宋体" w:cs="宋体"/>
                <w:kern w:val="0"/>
                <w:szCs w:val="21"/>
              </w:rPr>
            </w:pPr>
            <w:r>
              <w:rPr>
                <w:rFonts w:ascii="宋体" w:hAnsi="宋体" w:cs="宋体" w:hint="eastAsia"/>
                <w:kern w:val="0"/>
                <w:szCs w:val="21"/>
              </w:rPr>
              <w:t>5</w:t>
            </w:r>
          </w:p>
        </w:tc>
        <w:tc>
          <w:tcPr>
            <w:tcW w:w="394" w:type="pct"/>
            <w:tcBorders>
              <w:top w:val="nil"/>
              <w:left w:val="nil"/>
              <w:bottom w:val="single" w:sz="4" w:space="0" w:color="000000"/>
              <w:right w:val="single" w:sz="4" w:space="0" w:color="000000"/>
            </w:tcBorders>
            <w:shd w:val="clear" w:color="auto" w:fill="auto"/>
            <w:vAlign w:val="center"/>
          </w:tcPr>
          <w:p w14:paraId="02D5BE8B" w14:textId="77777777" w:rsidR="008A22C9" w:rsidRDefault="00000000">
            <w:pPr>
              <w:widowControl/>
              <w:jc w:val="center"/>
              <w:rPr>
                <w:rFonts w:ascii="宋体" w:hAnsi="宋体" w:cs="宋体"/>
                <w:kern w:val="0"/>
                <w:szCs w:val="21"/>
              </w:rPr>
            </w:pPr>
            <w:r>
              <w:rPr>
                <w:rFonts w:ascii="宋体" w:hAnsi="宋体" w:cs="宋体" w:hint="eastAsia"/>
                <w:kern w:val="0"/>
                <w:szCs w:val="21"/>
              </w:rPr>
              <w:t>GX0009</w:t>
            </w:r>
          </w:p>
        </w:tc>
        <w:tc>
          <w:tcPr>
            <w:tcW w:w="297" w:type="pct"/>
            <w:tcBorders>
              <w:top w:val="nil"/>
              <w:left w:val="nil"/>
              <w:bottom w:val="single" w:sz="4" w:space="0" w:color="000000"/>
              <w:right w:val="single" w:sz="4" w:space="0" w:color="000000"/>
            </w:tcBorders>
            <w:shd w:val="clear" w:color="auto" w:fill="auto"/>
            <w:vAlign w:val="center"/>
          </w:tcPr>
          <w:p w14:paraId="5CFB7C96" w14:textId="77777777" w:rsidR="008A22C9" w:rsidRDefault="00000000">
            <w:pPr>
              <w:widowControl/>
              <w:jc w:val="left"/>
              <w:rPr>
                <w:rFonts w:ascii="宋体" w:hAnsi="宋体" w:cs="宋体"/>
                <w:kern w:val="0"/>
                <w:szCs w:val="21"/>
              </w:rPr>
            </w:pPr>
            <w:r>
              <w:rPr>
                <w:rFonts w:ascii="宋体" w:hAnsi="宋体" w:cs="宋体" w:hint="eastAsia"/>
                <w:kern w:val="0"/>
                <w:szCs w:val="21"/>
              </w:rPr>
              <w:t>中华优秀传统文化</w:t>
            </w:r>
          </w:p>
        </w:tc>
        <w:tc>
          <w:tcPr>
            <w:tcW w:w="198" w:type="pct"/>
            <w:tcBorders>
              <w:top w:val="nil"/>
              <w:left w:val="nil"/>
              <w:bottom w:val="single" w:sz="4" w:space="0" w:color="000000"/>
              <w:right w:val="single" w:sz="4" w:space="0" w:color="000000"/>
            </w:tcBorders>
            <w:shd w:val="clear" w:color="auto" w:fill="auto"/>
            <w:vAlign w:val="center"/>
          </w:tcPr>
          <w:p w14:paraId="36E7792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691EFAB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5 </w:t>
            </w:r>
          </w:p>
        </w:tc>
        <w:tc>
          <w:tcPr>
            <w:tcW w:w="311" w:type="pct"/>
            <w:tcBorders>
              <w:top w:val="nil"/>
              <w:left w:val="nil"/>
              <w:bottom w:val="single" w:sz="4" w:space="0" w:color="000000"/>
              <w:right w:val="single" w:sz="4" w:space="0" w:color="000000"/>
            </w:tcBorders>
            <w:shd w:val="clear" w:color="auto" w:fill="auto"/>
            <w:vAlign w:val="center"/>
          </w:tcPr>
          <w:p w14:paraId="648652B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1 </w:t>
            </w:r>
          </w:p>
        </w:tc>
        <w:tc>
          <w:tcPr>
            <w:tcW w:w="298" w:type="pct"/>
            <w:tcBorders>
              <w:top w:val="nil"/>
              <w:left w:val="nil"/>
              <w:bottom w:val="single" w:sz="4" w:space="0" w:color="000000"/>
              <w:right w:val="single" w:sz="4" w:space="0" w:color="000000"/>
            </w:tcBorders>
            <w:shd w:val="clear" w:color="auto" w:fill="auto"/>
            <w:vAlign w:val="center"/>
          </w:tcPr>
          <w:p w14:paraId="102034D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22 </w:t>
            </w:r>
          </w:p>
        </w:tc>
        <w:tc>
          <w:tcPr>
            <w:tcW w:w="380" w:type="pct"/>
            <w:tcBorders>
              <w:top w:val="nil"/>
              <w:left w:val="nil"/>
              <w:bottom w:val="single" w:sz="4" w:space="0" w:color="000000"/>
              <w:right w:val="single" w:sz="4" w:space="0" w:color="000000"/>
            </w:tcBorders>
            <w:shd w:val="clear" w:color="auto" w:fill="auto"/>
            <w:vAlign w:val="center"/>
          </w:tcPr>
          <w:p w14:paraId="3E96CC7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22 </w:t>
            </w:r>
          </w:p>
        </w:tc>
        <w:tc>
          <w:tcPr>
            <w:tcW w:w="397" w:type="pct"/>
            <w:tcBorders>
              <w:top w:val="nil"/>
              <w:left w:val="nil"/>
              <w:bottom w:val="single" w:sz="4" w:space="0" w:color="000000"/>
              <w:right w:val="single" w:sz="4" w:space="0" w:color="000000"/>
            </w:tcBorders>
            <w:shd w:val="clear" w:color="auto" w:fill="auto"/>
            <w:vAlign w:val="center"/>
          </w:tcPr>
          <w:p w14:paraId="3A2F580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0 </w:t>
            </w:r>
          </w:p>
        </w:tc>
        <w:tc>
          <w:tcPr>
            <w:tcW w:w="644" w:type="pct"/>
            <w:tcBorders>
              <w:top w:val="nil"/>
              <w:left w:val="nil"/>
              <w:bottom w:val="single" w:sz="4" w:space="0" w:color="000000"/>
              <w:right w:val="single" w:sz="4" w:space="0" w:color="000000"/>
            </w:tcBorders>
            <w:shd w:val="clear" w:color="auto" w:fill="auto"/>
            <w:vAlign w:val="center"/>
          </w:tcPr>
          <w:p w14:paraId="45502FF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304C545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7B4C905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434ACB79"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276CC7AF" w14:textId="77777777" w:rsidR="008A22C9" w:rsidRDefault="00000000">
            <w:pPr>
              <w:widowControl/>
              <w:jc w:val="center"/>
              <w:rPr>
                <w:rFonts w:ascii="宋体" w:hAnsi="宋体" w:cs="宋体"/>
                <w:kern w:val="0"/>
                <w:szCs w:val="21"/>
              </w:rPr>
            </w:pPr>
            <w:r>
              <w:rPr>
                <w:rFonts w:ascii="宋体" w:hAnsi="宋体" w:cs="宋体" w:hint="eastAsia"/>
                <w:kern w:val="0"/>
                <w:szCs w:val="21"/>
              </w:rPr>
              <w:t>2/11</w:t>
            </w:r>
          </w:p>
        </w:tc>
        <w:tc>
          <w:tcPr>
            <w:tcW w:w="223" w:type="pct"/>
            <w:tcBorders>
              <w:top w:val="nil"/>
              <w:left w:val="nil"/>
              <w:bottom w:val="single" w:sz="4" w:space="0" w:color="000000"/>
              <w:right w:val="single" w:sz="4" w:space="0" w:color="000000"/>
            </w:tcBorders>
            <w:shd w:val="clear" w:color="auto" w:fill="auto"/>
            <w:vAlign w:val="center"/>
          </w:tcPr>
          <w:p w14:paraId="13355F8A"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195DF857" w14:textId="77777777">
        <w:trPr>
          <w:trHeight w:val="390"/>
        </w:trPr>
        <w:tc>
          <w:tcPr>
            <w:tcW w:w="198" w:type="pct"/>
            <w:vMerge/>
            <w:tcBorders>
              <w:top w:val="nil"/>
              <w:left w:val="single" w:sz="4" w:space="0" w:color="000000"/>
              <w:bottom w:val="single" w:sz="4" w:space="0" w:color="000000"/>
              <w:right w:val="single" w:sz="4" w:space="0" w:color="000000"/>
            </w:tcBorders>
            <w:vAlign w:val="center"/>
          </w:tcPr>
          <w:p w14:paraId="4AA62476"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62D196B6" w14:textId="77777777" w:rsidR="008A22C9" w:rsidRDefault="008A22C9">
            <w:pPr>
              <w:widowControl/>
              <w:jc w:val="left"/>
              <w:rPr>
                <w:rFonts w:ascii="宋体" w:hAnsi="宋体" w:cs="宋体"/>
                <w:kern w:val="0"/>
                <w:szCs w:val="21"/>
              </w:rPr>
            </w:pPr>
          </w:p>
        </w:tc>
        <w:tc>
          <w:tcPr>
            <w:tcW w:w="889" w:type="pct"/>
            <w:gridSpan w:val="3"/>
            <w:tcBorders>
              <w:top w:val="single" w:sz="4" w:space="0" w:color="000000"/>
              <w:left w:val="nil"/>
              <w:bottom w:val="single" w:sz="4" w:space="0" w:color="000000"/>
              <w:right w:val="single" w:sz="4" w:space="0" w:color="000000"/>
            </w:tcBorders>
            <w:shd w:val="clear" w:color="auto" w:fill="auto"/>
            <w:vAlign w:val="center"/>
          </w:tcPr>
          <w:p w14:paraId="1D8FB33D" w14:textId="77777777" w:rsidR="008A22C9" w:rsidRDefault="00000000">
            <w:pPr>
              <w:widowControl/>
              <w:jc w:val="center"/>
              <w:rPr>
                <w:rFonts w:ascii="宋体" w:hAnsi="宋体" w:cs="宋体"/>
                <w:kern w:val="0"/>
                <w:szCs w:val="21"/>
              </w:rPr>
            </w:pPr>
            <w:r>
              <w:rPr>
                <w:rFonts w:ascii="宋体" w:hAnsi="宋体" w:cs="宋体" w:hint="eastAsia"/>
                <w:kern w:val="0"/>
                <w:szCs w:val="21"/>
              </w:rPr>
              <w:t>公共选修课需达到6学分</w:t>
            </w:r>
          </w:p>
        </w:tc>
        <w:tc>
          <w:tcPr>
            <w:tcW w:w="198" w:type="pct"/>
            <w:tcBorders>
              <w:top w:val="nil"/>
              <w:left w:val="nil"/>
              <w:bottom w:val="single" w:sz="4" w:space="0" w:color="000000"/>
              <w:right w:val="single" w:sz="4" w:space="0" w:color="000000"/>
            </w:tcBorders>
            <w:shd w:val="clear" w:color="auto" w:fill="auto"/>
            <w:vAlign w:val="center"/>
          </w:tcPr>
          <w:p w14:paraId="2CDBECF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0C1DEC3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nil"/>
              <w:left w:val="nil"/>
              <w:bottom w:val="single" w:sz="4" w:space="0" w:color="000000"/>
              <w:right w:val="single" w:sz="4" w:space="0" w:color="000000"/>
            </w:tcBorders>
            <w:shd w:val="clear" w:color="auto" w:fill="auto"/>
            <w:vAlign w:val="center"/>
          </w:tcPr>
          <w:p w14:paraId="72FAB2F8"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6 </w:t>
            </w:r>
          </w:p>
        </w:tc>
        <w:tc>
          <w:tcPr>
            <w:tcW w:w="298" w:type="pct"/>
            <w:tcBorders>
              <w:top w:val="nil"/>
              <w:left w:val="nil"/>
              <w:bottom w:val="single" w:sz="4" w:space="0" w:color="000000"/>
              <w:right w:val="single" w:sz="4" w:space="0" w:color="000000"/>
            </w:tcBorders>
            <w:shd w:val="clear" w:color="auto" w:fill="auto"/>
            <w:vAlign w:val="center"/>
          </w:tcPr>
          <w:p w14:paraId="16B0C384" w14:textId="5C7BDA62" w:rsidR="008A22C9" w:rsidRDefault="00000000">
            <w:pPr>
              <w:widowControl/>
              <w:jc w:val="center"/>
              <w:rPr>
                <w:rFonts w:ascii="宋体" w:hAnsi="宋体" w:cs="宋体"/>
                <w:b/>
                <w:bCs/>
                <w:kern w:val="0"/>
                <w:szCs w:val="21"/>
              </w:rPr>
            </w:pPr>
            <w:r>
              <w:rPr>
                <w:rFonts w:ascii="宋体" w:hAnsi="宋体" w:cs="宋体" w:hint="eastAsia"/>
                <w:b/>
                <w:bCs/>
                <w:kern w:val="0"/>
                <w:szCs w:val="21"/>
              </w:rPr>
              <w:t>11</w:t>
            </w:r>
            <w:r w:rsidR="00AA3826">
              <w:rPr>
                <w:rFonts w:ascii="宋体" w:hAnsi="宋体" w:cs="宋体"/>
                <w:b/>
                <w:bCs/>
                <w:kern w:val="0"/>
                <w:szCs w:val="21"/>
              </w:rPr>
              <w:t>8</w:t>
            </w:r>
            <w:r>
              <w:rPr>
                <w:rFonts w:ascii="宋体" w:hAnsi="宋体" w:cs="宋体" w:hint="eastAsia"/>
                <w:b/>
                <w:bCs/>
                <w:kern w:val="0"/>
                <w:szCs w:val="21"/>
              </w:rPr>
              <w:t xml:space="preserve"> </w:t>
            </w:r>
          </w:p>
        </w:tc>
        <w:tc>
          <w:tcPr>
            <w:tcW w:w="380" w:type="pct"/>
            <w:tcBorders>
              <w:top w:val="nil"/>
              <w:left w:val="nil"/>
              <w:bottom w:val="single" w:sz="4" w:space="0" w:color="000000"/>
              <w:right w:val="single" w:sz="4" w:space="0" w:color="000000"/>
            </w:tcBorders>
            <w:shd w:val="clear" w:color="auto" w:fill="auto"/>
            <w:vAlign w:val="center"/>
          </w:tcPr>
          <w:p w14:paraId="16495654" w14:textId="59487033" w:rsidR="008A22C9" w:rsidRDefault="00AA3826">
            <w:pPr>
              <w:widowControl/>
              <w:jc w:val="center"/>
              <w:rPr>
                <w:rFonts w:ascii="宋体" w:hAnsi="宋体" w:cs="宋体"/>
                <w:b/>
                <w:bCs/>
                <w:kern w:val="0"/>
                <w:szCs w:val="21"/>
              </w:rPr>
            </w:pPr>
            <w:r>
              <w:rPr>
                <w:rFonts w:ascii="宋体" w:hAnsi="宋体" w:cs="宋体"/>
                <w:b/>
                <w:bCs/>
                <w:kern w:val="0"/>
                <w:szCs w:val="21"/>
              </w:rPr>
              <w:t>112</w:t>
            </w:r>
            <w:r>
              <w:rPr>
                <w:rFonts w:ascii="宋体" w:hAnsi="宋体" w:cs="宋体" w:hint="eastAsia"/>
                <w:b/>
                <w:bCs/>
                <w:kern w:val="0"/>
                <w:szCs w:val="21"/>
              </w:rPr>
              <w:t xml:space="preserve"> </w:t>
            </w:r>
          </w:p>
        </w:tc>
        <w:tc>
          <w:tcPr>
            <w:tcW w:w="397" w:type="pct"/>
            <w:tcBorders>
              <w:top w:val="nil"/>
              <w:left w:val="nil"/>
              <w:bottom w:val="single" w:sz="4" w:space="0" w:color="000000"/>
              <w:right w:val="single" w:sz="4" w:space="0" w:color="000000"/>
            </w:tcBorders>
            <w:shd w:val="clear" w:color="auto" w:fill="auto"/>
            <w:vAlign w:val="center"/>
          </w:tcPr>
          <w:p w14:paraId="168190E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6 </w:t>
            </w:r>
          </w:p>
        </w:tc>
        <w:tc>
          <w:tcPr>
            <w:tcW w:w="644" w:type="pct"/>
            <w:tcBorders>
              <w:top w:val="nil"/>
              <w:left w:val="nil"/>
              <w:bottom w:val="single" w:sz="4" w:space="0" w:color="000000"/>
              <w:right w:val="single" w:sz="4" w:space="0" w:color="000000"/>
            </w:tcBorders>
            <w:shd w:val="clear" w:color="auto" w:fill="auto"/>
            <w:vAlign w:val="center"/>
          </w:tcPr>
          <w:p w14:paraId="03A0FD8F"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522C124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7FC69BB0"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014FA3F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67527D2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6298C22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A22C9" w14:paraId="46C8160D" w14:textId="77777777">
        <w:trPr>
          <w:trHeight w:val="630"/>
        </w:trPr>
        <w:tc>
          <w:tcPr>
            <w:tcW w:w="198" w:type="pct"/>
            <w:vMerge/>
            <w:tcBorders>
              <w:top w:val="nil"/>
              <w:left w:val="single" w:sz="4" w:space="0" w:color="000000"/>
              <w:bottom w:val="single" w:sz="4" w:space="0" w:color="000000"/>
              <w:right w:val="single" w:sz="4" w:space="0" w:color="000000"/>
            </w:tcBorders>
            <w:vAlign w:val="center"/>
          </w:tcPr>
          <w:p w14:paraId="450CD9BA" w14:textId="77777777" w:rsidR="008A22C9" w:rsidRDefault="008A22C9">
            <w:pPr>
              <w:widowControl/>
              <w:jc w:val="left"/>
              <w:rPr>
                <w:rFonts w:ascii="宋体" w:hAnsi="宋体" w:cs="宋体"/>
                <w:kern w:val="0"/>
                <w:szCs w:val="21"/>
              </w:rPr>
            </w:pPr>
          </w:p>
        </w:tc>
        <w:tc>
          <w:tcPr>
            <w:tcW w:w="198" w:type="pct"/>
            <w:vMerge w:val="restart"/>
            <w:tcBorders>
              <w:top w:val="nil"/>
              <w:left w:val="single" w:sz="4" w:space="0" w:color="000000"/>
              <w:bottom w:val="single" w:sz="4" w:space="0" w:color="000000"/>
              <w:right w:val="single" w:sz="4" w:space="0" w:color="000000"/>
            </w:tcBorders>
            <w:shd w:val="clear" w:color="auto" w:fill="auto"/>
            <w:vAlign w:val="center"/>
          </w:tcPr>
          <w:p w14:paraId="19099049" w14:textId="77777777" w:rsidR="008A22C9" w:rsidRDefault="00000000">
            <w:pPr>
              <w:widowControl/>
              <w:jc w:val="center"/>
              <w:rPr>
                <w:rFonts w:ascii="宋体" w:hAnsi="宋体" w:cs="宋体"/>
                <w:kern w:val="0"/>
                <w:szCs w:val="21"/>
              </w:rPr>
            </w:pPr>
            <w:r>
              <w:rPr>
                <w:rFonts w:ascii="宋体" w:hAnsi="宋体" w:cs="宋体" w:hint="eastAsia"/>
                <w:kern w:val="0"/>
                <w:szCs w:val="21"/>
              </w:rPr>
              <w:t>专业选修课</w:t>
            </w:r>
          </w:p>
        </w:tc>
        <w:tc>
          <w:tcPr>
            <w:tcW w:w="1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F1009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94" w:type="pct"/>
            <w:tcBorders>
              <w:top w:val="single" w:sz="8" w:space="0" w:color="000000"/>
              <w:left w:val="nil"/>
              <w:bottom w:val="single" w:sz="8" w:space="0" w:color="000000"/>
              <w:right w:val="single" w:sz="8" w:space="0" w:color="000000"/>
            </w:tcBorders>
            <w:shd w:val="clear" w:color="auto" w:fill="auto"/>
            <w:vAlign w:val="center"/>
          </w:tcPr>
          <w:p w14:paraId="1EB0399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50336</w:t>
            </w:r>
          </w:p>
        </w:tc>
        <w:tc>
          <w:tcPr>
            <w:tcW w:w="297" w:type="pct"/>
            <w:tcBorders>
              <w:top w:val="single" w:sz="8" w:space="0" w:color="000000"/>
              <w:left w:val="nil"/>
              <w:bottom w:val="single" w:sz="8" w:space="0" w:color="000000"/>
              <w:right w:val="single" w:sz="8" w:space="0" w:color="000000"/>
            </w:tcBorders>
            <w:shd w:val="clear" w:color="auto" w:fill="auto"/>
            <w:vAlign w:val="center"/>
          </w:tcPr>
          <w:p w14:paraId="699DE0B8"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蛋糕制作工艺</w:t>
            </w:r>
          </w:p>
        </w:tc>
        <w:tc>
          <w:tcPr>
            <w:tcW w:w="198" w:type="pct"/>
            <w:tcBorders>
              <w:top w:val="single" w:sz="8" w:space="0" w:color="000000"/>
              <w:left w:val="nil"/>
              <w:bottom w:val="single" w:sz="8" w:space="0" w:color="000000"/>
              <w:right w:val="single" w:sz="8" w:space="0" w:color="000000"/>
            </w:tcBorders>
            <w:shd w:val="clear" w:color="auto" w:fill="auto"/>
            <w:vAlign w:val="center"/>
          </w:tcPr>
          <w:p w14:paraId="68C2D9A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single" w:sz="8" w:space="0" w:color="000000"/>
              <w:left w:val="nil"/>
              <w:bottom w:val="single" w:sz="8" w:space="0" w:color="000000"/>
              <w:right w:val="single" w:sz="8" w:space="0" w:color="000000"/>
            </w:tcBorders>
            <w:shd w:val="clear" w:color="auto" w:fill="auto"/>
            <w:vAlign w:val="center"/>
          </w:tcPr>
          <w:p w14:paraId="162470E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11" w:type="pct"/>
            <w:tcBorders>
              <w:top w:val="single" w:sz="8" w:space="0" w:color="000000"/>
              <w:left w:val="nil"/>
              <w:bottom w:val="single" w:sz="8" w:space="0" w:color="000000"/>
              <w:right w:val="single" w:sz="8" w:space="0" w:color="000000"/>
            </w:tcBorders>
            <w:shd w:val="clear" w:color="auto" w:fill="auto"/>
            <w:vAlign w:val="center"/>
          </w:tcPr>
          <w:p w14:paraId="0F0B045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single" w:sz="8" w:space="0" w:color="000000"/>
              <w:left w:val="nil"/>
              <w:bottom w:val="single" w:sz="8" w:space="0" w:color="000000"/>
              <w:right w:val="single" w:sz="8" w:space="0" w:color="000000"/>
            </w:tcBorders>
            <w:shd w:val="clear" w:color="auto" w:fill="auto"/>
            <w:vAlign w:val="center"/>
          </w:tcPr>
          <w:p w14:paraId="34B3261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80" w:type="pct"/>
            <w:tcBorders>
              <w:top w:val="single" w:sz="8" w:space="0" w:color="000000"/>
              <w:left w:val="nil"/>
              <w:bottom w:val="single" w:sz="8" w:space="0" w:color="000000"/>
              <w:right w:val="single" w:sz="8" w:space="0" w:color="000000"/>
            </w:tcBorders>
            <w:shd w:val="clear" w:color="auto" w:fill="auto"/>
            <w:vAlign w:val="center"/>
          </w:tcPr>
          <w:p w14:paraId="57C95D6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7" w:type="pct"/>
            <w:tcBorders>
              <w:top w:val="single" w:sz="8" w:space="0" w:color="000000"/>
              <w:left w:val="nil"/>
              <w:bottom w:val="single" w:sz="8" w:space="0" w:color="000000"/>
              <w:right w:val="single" w:sz="8" w:space="0" w:color="000000"/>
            </w:tcBorders>
            <w:shd w:val="clear" w:color="auto" w:fill="auto"/>
            <w:vAlign w:val="center"/>
          </w:tcPr>
          <w:p w14:paraId="63112DD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644" w:type="pct"/>
            <w:tcBorders>
              <w:top w:val="single" w:sz="8" w:space="0" w:color="000000"/>
              <w:left w:val="nil"/>
              <w:bottom w:val="single" w:sz="8" w:space="0" w:color="000000"/>
              <w:right w:val="single" w:sz="8" w:space="0" w:color="000000"/>
            </w:tcBorders>
            <w:shd w:val="clear" w:color="auto" w:fill="auto"/>
            <w:vAlign w:val="center"/>
          </w:tcPr>
          <w:p w14:paraId="2518100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single" w:sz="8" w:space="0" w:color="000000"/>
              <w:left w:val="nil"/>
              <w:bottom w:val="single" w:sz="8" w:space="0" w:color="000000"/>
              <w:right w:val="single" w:sz="8" w:space="0" w:color="000000"/>
            </w:tcBorders>
            <w:shd w:val="clear" w:color="auto" w:fill="auto"/>
            <w:vAlign w:val="center"/>
          </w:tcPr>
          <w:p w14:paraId="272CD47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single" w:sz="8" w:space="0" w:color="000000"/>
              <w:left w:val="nil"/>
              <w:bottom w:val="single" w:sz="8" w:space="0" w:color="000000"/>
              <w:right w:val="single" w:sz="8" w:space="0" w:color="000000"/>
            </w:tcBorders>
            <w:shd w:val="clear" w:color="auto" w:fill="auto"/>
            <w:vAlign w:val="center"/>
          </w:tcPr>
          <w:p w14:paraId="7DDF718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single" w:sz="8" w:space="0" w:color="000000"/>
              <w:left w:val="nil"/>
              <w:bottom w:val="single" w:sz="8" w:space="0" w:color="000000"/>
              <w:right w:val="single" w:sz="8" w:space="0" w:color="000000"/>
            </w:tcBorders>
            <w:shd w:val="clear" w:color="auto" w:fill="auto"/>
            <w:vAlign w:val="center"/>
          </w:tcPr>
          <w:p w14:paraId="00125C6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single" w:sz="8" w:space="0" w:color="000000"/>
              <w:left w:val="nil"/>
              <w:bottom w:val="single" w:sz="8" w:space="0" w:color="000000"/>
              <w:right w:val="single" w:sz="8" w:space="0" w:color="000000"/>
            </w:tcBorders>
            <w:shd w:val="clear" w:color="auto" w:fill="auto"/>
            <w:vAlign w:val="center"/>
          </w:tcPr>
          <w:p w14:paraId="5B6E81C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2月11日</w:t>
            </w:r>
          </w:p>
        </w:tc>
        <w:tc>
          <w:tcPr>
            <w:tcW w:w="223" w:type="pct"/>
            <w:tcBorders>
              <w:top w:val="single" w:sz="8" w:space="0" w:color="000000"/>
              <w:left w:val="nil"/>
              <w:bottom w:val="single" w:sz="8" w:space="0" w:color="000000"/>
              <w:right w:val="single" w:sz="8" w:space="0" w:color="000000"/>
            </w:tcBorders>
            <w:shd w:val="clear" w:color="auto" w:fill="auto"/>
            <w:vAlign w:val="center"/>
          </w:tcPr>
          <w:p w14:paraId="39748967"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06769344" w14:textId="77777777">
        <w:trPr>
          <w:trHeight w:val="450"/>
        </w:trPr>
        <w:tc>
          <w:tcPr>
            <w:tcW w:w="198" w:type="pct"/>
            <w:vMerge/>
            <w:tcBorders>
              <w:top w:val="nil"/>
              <w:left w:val="single" w:sz="4" w:space="0" w:color="000000"/>
              <w:bottom w:val="single" w:sz="4" w:space="0" w:color="000000"/>
              <w:right w:val="single" w:sz="4" w:space="0" w:color="000000"/>
            </w:tcBorders>
            <w:vAlign w:val="center"/>
          </w:tcPr>
          <w:p w14:paraId="0502BE34"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55477D52"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329FA7F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94" w:type="pct"/>
            <w:tcBorders>
              <w:top w:val="nil"/>
              <w:left w:val="nil"/>
              <w:bottom w:val="single" w:sz="8" w:space="0" w:color="000000"/>
              <w:right w:val="single" w:sz="8" w:space="0" w:color="000000"/>
            </w:tcBorders>
            <w:shd w:val="clear" w:color="auto" w:fill="auto"/>
            <w:vAlign w:val="center"/>
          </w:tcPr>
          <w:p w14:paraId="31FBFEF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50337</w:t>
            </w:r>
          </w:p>
        </w:tc>
        <w:tc>
          <w:tcPr>
            <w:tcW w:w="297" w:type="pct"/>
            <w:tcBorders>
              <w:top w:val="nil"/>
              <w:left w:val="nil"/>
              <w:bottom w:val="single" w:sz="8" w:space="0" w:color="000000"/>
              <w:right w:val="single" w:sz="8" w:space="0" w:color="000000"/>
            </w:tcBorders>
            <w:shd w:val="clear" w:color="auto" w:fill="auto"/>
            <w:vAlign w:val="center"/>
          </w:tcPr>
          <w:p w14:paraId="2B70CE61"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面包制作工艺</w:t>
            </w:r>
          </w:p>
        </w:tc>
        <w:tc>
          <w:tcPr>
            <w:tcW w:w="198" w:type="pct"/>
            <w:tcBorders>
              <w:top w:val="nil"/>
              <w:left w:val="nil"/>
              <w:bottom w:val="single" w:sz="8" w:space="0" w:color="000000"/>
              <w:right w:val="single" w:sz="8" w:space="0" w:color="000000"/>
            </w:tcBorders>
            <w:shd w:val="clear" w:color="auto" w:fill="auto"/>
            <w:vAlign w:val="center"/>
          </w:tcPr>
          <w:p w14:paraId="21AA1CC2"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161DF6D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11" w:type="pct"/>
            <w:tcBorders>
              <w:top w:val="nil"/>
              <w:left w:val="nil"/>
              <w:bottom w:val="single" w:sz="8" w:space="0" w:color="000000"/>
              <w:right w:val="single" w:sz="8" w:space="0" w:color="000000"/>
            </w:tcBorders>
            <w:shd w:val="clear" w:color="auto" w:fill="auto"/>
            <w:vAlign w:val="center"/>
          </w:tcPr>
          <w:p w14:paraId="1692C6E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nil"/>
              <w:left w:val="nil"/>
              <w:bottom w:val="single" w:sz="8" w:space="0" w:color="000000"/>
              <w:right w:val="single" w:sz="8" w:space="0" w:color="000000"/>
            </w:tcBorders>
            <w:shd w:val="clear" w:color="auto" w:fill="auto"/>
            <w:vAlign w:val="center"/>
          </w:tcPr>
          <w:p w14:paraId="17E58C5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380" w:type="pct"/>
            <w:tcBorders>
              <w:top w:val="nil"/>
              <w:left w:val="nil"/>
              <w:bottom w:val="single" w:sz="8" w:space="0" w:color="000000"/>
              <w:right w:val="single" w:sz="8" w:space="0" w:color="000000"/>
            </w:tcBorders>
            <w:shd w:val="clear" w:color="auto" w:fill="auto"/>
            <w:vAlign w:val="center"/>
          </w:tcPr>
          <w:p w14:paraId="5C45F28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7" w:type="pct"/>
            <w:tcBorders>
              <w:top w:val="nil"/>
              <w:left w:val="nil"/>
              <w:bottom w:val="single" w:sz="8" w:space="0" w:color="000000"/>
              <w:right w:val="single" w:sz="8" w:space="0" w:color="000000"/>
            </w:tcBorders>
            <w:shd w:val="clear" w:color="auto" w:fill="auto"/>
            <w:vAlign w:val="center"/>
          </w:tcPr>
          <w:p w14:paraId="0276B1E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644" w:type="pct"/>
            <w:tcBorders>
              <w:top w:val="nil"/>
              <w:left w:val="nil"/>
              <w:bottom w:val="single" w:sz="8" w:space="0" w:color="000000"/>
              <w:right w:val="single" w:sz="8" w:space="0" w:color="000000"/>
            </w:tcBorders>
            <w:shd w:val="clear" w:color="auto" w:fill="auto"/>
            <w:vAlign w:val="center"/>
          </w:tcPr>
          <w:p w14:paraId="1E9320D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0D5EB31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33" w:type="pct"/>
            <w:tcBorders>
              <w:top w:val="nil"/>
              <w:left w:val="nil"/>
              <w:bottom w:val="single" w:sz="8" w:space="0" w:color="000000"/>
              <w:right w:val="single" w:sz="8" w:space="0" w:color="000000"/>
            </w:tcBorders>
            <w:shd w:val="clear" w:color="auto" w:fill="auto"/>
            <w:vAlign w:val="center"/>
          </w:tcPr>
          <w:p w14:paraId="050A516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77E2A00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4C224027"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5903EBB6"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03786ADF" w14:textId="77777777">
        <w:trPr>
          <w:trHeight w:val="720"/>
        </w:trPr>
        <w:tc>
          <w:tcPr>
            <w:tcW w:w="198" w:type="pct"/>
            <w:vMerge/>
            <w:tcBorders>
              <w:top w:val="nil"/>
              <w:left w:val="single" w:sz="4" w:space="0" w:color="000000"/>
              <w:bottom w:val="single" w:sz="4" w:space="0" w:color="000000"/>
              <w:right w:val="single" w:sz="4" w:space="0" w:color="000000"/>
            </w:tcBorders>
            <w:vAlign w:val="center"/>
          </w:tcPr>
          <w:p w14:paraId="0DFC4BA2"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22EE349C"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2765055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94" w:type="pct"/>
            <w:tcBorders>
              <w:top w:val="nil"/>
              <w:left w:val="nil"/>
              <w:bottom w:val="single" w:sz="8" w:space="0" w:color="000000"/>
              <w:right w:val="single" w:sz="8" w:space="0" w:color="000000"/>
            </w:tcBorders>
            <w:shd w:val="clear" w:color="auto" w:fill="auto"/>
            <w:vAlign w:val="center"/>
          </w:tcPr>
          <w:p w14:paraId="698A84B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50338</w:t>
            </w:r>
          </w:p>
        </w:tc>
        <w:tc>
          <w:tcPr>
            <w:tcW w:w="297" w:type="pct"/>
            <w:tcBorders>
              <w:top w:val="nil"/>
              <w:left w:val="nil"/>
              <w:bottom w:val="single" w:sz="8" w:space="0" w:color="000000"/>
              <w:right w:val="single" w:sz="8" w:space="0" w:color="000000"/>
            </w:tcBorders>
            <w:shd w:val="clear" w:color="auto" w:fill="auto"/>
            <w:vAlign w:val="center"/>
          </w:tcPr>
          <w:p w14:paraId="02123D78"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果酱画制作技术</w:t>
            </w:r>
          </w:p>
        </w:tc>
        <w:tc>
          <w:tcPr>
            <w:tcW w:w="198" w:type="pct"/>
            <w:tcBorders>
              <w:top w:val="nil"/>
              <w:left w:val="nil"/>
              <w:bottom w:val="single" w:sz="8" w:space="0" w:color="000000"/>
              <w:right w:val="single" w:sz="8" w:space="0" w:color="000000"/>
            </w:tcBorders>
            <w:shd w:val="clear" w:color="auto" w:fill="auto"/>
            <w:vAlign w:val="center"/>
          </w:tcPr>
          <w:p w14:paraId="10CCE80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4" w:type="pct"/>
            <w:tcBorders>
              <w:top w:val="nil"/>
              <w:left w:val="nil"/>
              <w:bottom w:val="single" w:sz="8" w:space="0" w:color="000000"/>
              <w:right w:val="single" w:sz="8" w:space="0" w:color="000000"/>
            </w:tcBorders>
            <w:shd w:val="clear" w:color="auto" w:fill="auto"/>
            <w:vAlign w:val="center"/>
          </w:tcPr>
          <w:p w14:paraId="1FEE40A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11" w:type="pct"/>
            <w:tcBorders>
              <w:top w:val="nil"/>
              <w:left w:val="nil"/>
              <w:bottom w:val="single" w:sz="8" w:space="0" w:color="000000"/>
              <w:right w:val="single" w:sz="8" w:space="0" w:color="000000"/>
            </w:tcBorders>
            <w:shd w:val="clear" w:color="auto" w:fill="auto"/>
            <w:vAlign w:val="center"/>
          </w:tcPr>
          <w:p w14:paraId="1233AEB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nil"/>
              <w:left w:val="nil"/>
              <w:bottom w:val="single" w:sz="8" w:space="0" w:color="000000"/>
              <w:right w:val="single" w:sz="8" w:space="0" w:color="000000"/>
            </w:tcBorders>
            <w:shd w:val="clear" w:color="auto" w:fill="auto"/>
            <w:vAlign w:val="center"/>
          </w:tcPr>
          <w:p w14:paraId="63C2B77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380" w:type="pct"/>
            <w:tcBorders>
              <w:top w:val="nil"/>
              <w:left w:val="nil"/>
              <w:bottom w:val="single" w:sz="8" w:space="0" w:color="000000"/>
              <w:right w:val="single" w:sz="8" w:space="0" w:color="000000"/>
            </w:tcBorders>
            <w:shd w:val="clear" w:color="auto" w:fill="auto"/>
            <w:vAlign w:val="center"/>
          </w:tcPr>
          <w:p w14:paraId="4004216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97" w:type="pct"/>
            <w:tcBorders>
              <w:top w:val="nil"/>
              <w:left w:val="nil"/>
              <w:bottom w:val="single" w:sz="8" w:space="0" w:color="000000"/>
              <w:right w:val="single" w:sz="8" w:space="0" w:color="000000"/>
            </w:tcBorders>
            <w:shd w:val="clear" w:color="auto" w:fill="auto"/>
            <w:vAlign w:val="center"/>
          </w:tcPr>
          <w:p w14:paraId="79830EF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644" w:type="pct"/>
            <w:tcBorders>
              <w:top w:val="nil"/>
              <w:left w:val="nil"/>
              <w:bottom w:val="single" w:sz="8" w:space="0" w:color="000000"/>
              <w:right w:val="single" w:sz="8" w:space="0" w:color="000000"/>
            </w:tcBorders>
            <w:shd w:val="clear" w:color="auto" w:fill="auto"/>
            <w:vAlign w:val="center"/>
          </w:tcPr>
          <w:p w14:paraId="33E2E92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231891D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00A059F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30" w:type="pct"/>
            <w:tcBorders>
              <w:top w:val="nil"/>
              <w:left w:val="nil"/>
              <w:bottom w:val="single" w:sz="8" w:space="0" w:color="000000"/>
              <w:right w:val="single" w:sz="8" w:space="0" w:color="000000"/>
            </w:tcBorders>
            <w:shd w:val="clear" w:color="auto" w:fill="auto"/>
            <w:vAlign w:val="center"/>
          </w:tcPr>
          <w:p w14:paraId="22A8700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32DDF2AA"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vAlign w:val="center"/>
          </w:tcPr>
          <w:p w14:paraId="07B3455B"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25F964D1" w14:textId="77777777">
        <w:trPr>
          <w:trHeight w:val="450"/>
        </w:trPr>
        <w:tc>
          <w:tcPr>
            <w:tcW w:w="198" w:type="pct"/>
            <w:vMerge/>
            <w:tcBorders>
              <w:top w:val="nil"/>
              <w:left w:val="single" w:sz="4" w:space="0" w:color="000000"/>
              <w:bottom w:val="single" w:sz="4" w:space="0" w:color="000000"/>
              <w:right w:val="single" w:sz="4" w:space="0" w:color="000000"/>
            </w:tcBorders>
            <w:vAlign w:val="center"/>
          </w:tcPr>
          <w:p w14:paraId="3DA8AEB0"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0B426494"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0D193A4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4" w:type="pct"/>
            <w:tcBorders>
              <w:top w:val="nil"/>
              <w:left w:val="nil"/>
              <w:bottom w:val="single" w:sz="8" w:space="0" w:color="000000"/>
              <w:right w:val="single" w:sz="8" w:space="0" w:color="000000"/>
            </w:tcBorders>
            <w:shd w:val="clear" w:color="auto" w:fill="auto"/>
            <w:vAlign w:val="center"/>
          </w:tcPr>
          <w:p w14:paraId="1BDCF48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50339</w:t>
            </w:r>
          </w:p>
        </w:tc>
        <w:tc>
          <w:tcPr>
            <w:tcW w:w="297" w:type="pct"/>
            <w:tcBorders>
              <w:top w:val="nil"/>
              <w:left w:val="nil"/>
              <w:bottom w:val="single" w:sz="8" w:space="0" w:color="000000"/>
              <w:right w:val="single" w:sz="8" w:space="0" w:color="000000"/>
            </w:tcBorders>
            <w:shd w:val="clear" w:color="auto" w:fill="auto"/>
            <w:vAlign w:val="center"/>
          </w:tcPr>
          <w:p w14:paraId="069DD73B"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餐饮经营</w:t>
            </w:r>
            <w:r>
              <w:rPr>
                <w:rFonts w:ascii="宋体" w:hAnsi="宋体" w:cs="宋体" w:hint="eastAsia"/>
                <w:color w:val="000000"/>
                <w:kern w:val="0"/>
                <w:szCs w:val="21"/>
              </w:rPr>
              <w:lastRenderedPageBreak/>
              <w:t>管理</w:t>
            </w:r>
          </w:p>
        </w:tc>
        <w:tc>
          <w:tcPr>
            <w:tcW w:w="198" w:type="pct"/>
            <w:tcBorders>
              <w:top w:val="nil"/>
              <w:left w:val="nil"/>
              <w:bottom w:val="single" w:sz="8" w:space="0" w:color="000000"/>
              <w:right w:val="single" w:sz="8" w:space="0" w:color="000000"/>
            </w:tcBorders>
            <w:shd w:val="clear" w:color="auto" w:fill="auto"/>
            <w:vAlign w:val="center"/>
          </w:tcPr>
          <w:p w14:paraId="7056B365"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284" w:type="pct"/>
            <w:tcBorders>
              <w:top w:val="nil"/>
              <w:left w:val="nil"/>
              <w:bottom w:val="single" w:sz="8" w:space="0" w:color="000000"/>
              <w:right w:val="single" w:sz="8" w:space="0" w:color="000000"/>
            </w:tcBorders>
            <w:shd w:val="clear" w:color="auto" w:fill="auto"/>
            <w:vAlign w:val="center"/>
          </w:tcPr>
          <w:p w14:paraId="492D160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61B34A4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8" w:type="pct"/>
            <w:tcBorders>
              <w:top w:val="nil"/>
              <w:left w:val="nil"/>
              <w:bottom w:val="single" w:sz="8" w:space="0" w:color="000000"/>
              <w:right w:val="single" w:sz="8" w:space="0" w:color="000000"/>
            </w:tcBorders>
            <w:shd w:val="clear" w:color="auto" w:fill="auto"/>
            <w:vAlign w:val="center"/>
          </w:tcPr>
          <w:p w14:paraId="3635A56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80" w:type="pct"/>
            <w:tcBorders>
              <w:top w:val="nil"/>
              <w:left w:val="nil"/>
              <w:bottom w:val="single" w:sz="8" w:space="0" w:color="000000"/>
              <w:right w:val="single" w:sz="8" w:space="0" w:color="000000"/>
            </w:tcBorders>
            <w:shd w:val="clear" w:color="auto" w:fill="auto"/>
            <w:vAlign w:val="center"/>
          </w:tcPr>
          <w:p w14:paraId="4316C31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7" w:type="pct"/>
            <w:tcBorders>
              <w:top w:val="nil"/>
              <w:left w:val="nil"/>
              <w:bottom w:val="single" w:sz="8" w:space="0" w:color="000000"/>
              <w:right w:val="single" w:sz="8" w:space="0" w:color="000000"/>
            </w:tcBorders>
            <w:shd w:val="clear" w:color="auto" w:fill="auto"/>
            <w:vAlign w:val="center"/>
          </w:tcPr>
          <w:p w14:paraId="5B48554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644" w:type="pct"/>
            <w:tcBorders>
              <w:top w:val="nil"/>
              <w:left w:val="nil"/>
              <w:bottom w:val="single" w:sz="8" w:space="0" w:color="000000"/>
              <w:right w:val="single" w:sz="8" w:space="0" w:color="000000"/>
            </w:tcBorders>
            <w:shd w:val="clear" w:color="auto" w:fill="auto"/>
            <w:vAlign w:val="center"/>
          </w:tcPr>
          <w:p w14:paraId="00FC568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6B90CC7D"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2D01C7E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385DDA7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03936F1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2月11</w:t>
            </w:r>
            <w:r>
              <w:rPr>
                <w:rFonts w:ascii="宋体" w:hAnsi="宋体" w:cs="宋体" w:hint="eastAsia"/>
                <w:color w:val="000000"/>
                <w:kern w:val="0"/>
                <w:szCs w:val="21"/>
              </w:rPr>
              <w:lastRenderedPageBreak/>
              <w:t>日</w:t>
            </w:r>
          </w:p>
        </w:tc>
        <w:tc>
          <w:tcPr>
            <w:tcW w:w="223" w:type="pct"/>
            <w:tcBorders>
              <w:top w:val="nil"/>
              <w:left w:val="nil"/>
              <w:bottom w:val="single" w:sz="8" w:space="0" w:color="000000"/>
              <w:right w:val="single" w:sz="8" w:space="0" w:color="000000"/>
            </w:tcBorders>
            <w:shd w:val="clear" w:color="auto" w:fill="auto"/>
            <w:vAlign w:val="center"/>
          </w:tcPr>
          <w:p w14:paraId="4A186C23"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 xml:space="preserve">　</w:t>
            </w:r>
          </w:p>
        </w:tc>
      </w:tr>
      <w:tr w:rsidR="008A22C9" w14:paraId="4F0C0B6C" w14:textId="77777777">
        <w:trPr>
          <w:trHeight w:val="390"/>
        </w:trPr>
        <w:tc>
          <w:tcPr>
            <w:tcW w:w="198" w:type="pct"/>
            <w:vMerge/>
            <w:tcBorders>
              <w:top w:val="nil"/>
              <w:left w:val="single" w:sz="4" w:space="0" w:color="000000"/>
              <w:bottom w:val="single" w:sz="4" w:space="0" w:color="000000"/>
              <w:right w:val="single" w:sz="4" w:space="0" w:color="000000"/>
            </w:tcBorders>
            <w:vAlign w:val="center"/>
          </w:tcPr>
          <w:p w14:paraId="6B9D6131"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0FA688A5"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02D4CE87"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94" w:type="pct"/>
            <w:tcBorders>
              <w:top w:val="nil"/>
              <w:left w:val="nil"/>
              <w:bottom w:val="single" w:sz="8" w:space="0" w:color="000000"/>
              <w:right w:val="single" w:sz="8" w:space="0" w:color="000000"/>
            </w:tcBorders>
            <w:shd w:val="clear" w:color="auto" w:fill="auto"/>
            <w:vAlign w:val="center"/>
          </w:tcPr>
          <w:p w14:paraId="3903C771"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50340</w:t>
            </w:r>
          </w:p>
        </w:tc>
        <w:tc>
          <w:tcPr>
            <w:tcW w:w="297" w:type="pct"/>
            <w:tcBorders>
              <w:top w:val="nil"/>
              <w:left w:val="nil"/>
              <w:bottom w:val="single" w:sz="8" w:space="0" w:color="000000"/>
              <w:right w:val="single" w:sz="8" w:space="0" w:color="000000"/>
            </w:tcBorders>
            <w:shd w:val="clear" w:color="auto" w:fill="auto"/>
            <w:vAlign w:val="center"/>
          </w:tcPr>
          <w:p w14:paraId="61070EF2"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面塑与翻糖</w:t>
            </w:r>
          </w:p>
        </w:tc>
        <w:tc>
          <w:tcPr>
            <w:tcW w:w="198" w:type="pct"/>
            <w:tcBorders>
              <w:top w:val="nil"/>
              <w:left w:val="nil"/>
              <w:bottom w:val="single" w:sz="8" w:space="0" w:color="000000"/>
              <w:right w:val="single" w:sz="8" w:space="0" w:color="000000"/>
            </w:tcBorders>
            <w:shd w:val="clear" w:color="auto" w:fill="auto"/>
            <w:vAlign w:val="center"/>
          </w:tcPr>
          <w:p w14:paraId="66D5430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284" w:type="pct"/>
            <w:tcBorders>
              <w:top w:val="nil"/>
              <w:left w:val="nil"/>
              <w:bottom w:val="single" w:sz="8" w:space="0" w:color="000000"/>
              <w:right w:val="single" w:sz="8" w:space="0" w:color="000000"/>
            </w:tcBorders>
            <w:shd w:val="clear" w:color="auto" w:fill="auto"/>
            <w:vAlign w:val="center"/>
          </w:tcPr>
          <w:p w14:paraId="1E79AA6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3C8B0E1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3DA8EFBC"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380" w:type="pct"/>
            <w:tcBorders>
              <w:top w:val="nil"/>
              <w:left w:val="nil"/>
              <w:bottom w:val="single" w:sz="8" w:space="0" w:color="000000"/>
              <w:right w:val="single" w:sz="8" w:space="0" w:color="000000"/>
            </w:tcBorders>
            <w:shd w:val="clear" w:color="auto" w:fill="auto"/>
            <w:vAlign w:val="center"/>
          </w:tcPr>
          <w:p w14:paraId="1501D58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97" w:type="pct"/>
            <w:tcBorders>
              <w:top w:val="nil"/>
              <w:left w:val="nil"/>
              <w:bottom w:val="single" w:sz="8" w:space="0" w:color="000000"/>
              <w:right w:val="single" w:sz="8" w:space="0" w:color="000000"/>
            </w:tcBorders>
            <w:shd w:val="clear" w:color="auto" w:fill="auto"/>
            <w:vAlign w:val="center"/>
          </w:tcPr>
          <w:p w14:paraId="0269EB9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644" w:type="pct"/>
            <w:tcBorders>
              <w:top w:val="nil"/>
              <w:left w:val="nil"/>
              <w:bottom w:val="single" w:sz="8" w:space="0" w:color="000000"/>
              <w:right w:val="single" w:sz="8" w:space="0" w:color="000000"/>
            </w:tcBorders>
            <w:shd w:val="clear" w:color="auto" w:fill="auto"/>
            <w:vAlign w:val="center"/>
          </w:tcPr>
          <w:p w14:paraId="3480059A"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2E63C78E"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44EB5E9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0" w:type="pct"/>
            <w:tcBorders>
              <w:top w:val="nil"/>
              <w:left w:val="nil"/>
              <w:bottom w:val="single" w:sz="8" w:space="0" w:color="000000"/>
              <w:right w:val="single" w:sz="8" w:space="0" w:color="000000"/>
            </w:tcBorders>
            <w:shd w:val="clear" w:color="auto" w:fill="auto"/>
            <w:vAlign w:val="center"/>
          </w:tcPr>
          <w:p w14:paraId="14979B3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04" w:type="pct"/>
            <w:tcBorders>
              <w:top w:val="nil"/>
              <w:left w:val="nil"/>
              <w:bottom w:val="single" w:sz="8" w:space="0" w:color="000000"/>
              <w:right w:val="single" w:sz="8" w:space="0" w:color="000000"/>
            </w:tcBorders>
            <w:shd w:val="clear" w:color="auto" w:fill="auto"/>
            <w:vAlign w:val="center"/>
          </w:tcPr>
          <w:p w14:paraId="1729A1B0"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2月11日</w:t>
            </w:r>
          </w:p>
        </w:tc>
        <w:tc>
          <w:tcPr>
            <w:tcW w:w="223" w:type="pct"/>
            <w:tcBorders>
              <w:top w:val="nil"/>
              <w:left w:val="nil"/>
              <w:bottom w:val="single" w:sz="8" w:space="0" w:color="000000"/>
              <w:right w:val="single" w:sz="8" w:space="0" w:color="000000"/>
            </w:tcBorders>
            <w:shd w:val="clear" w:color="auto" w:fill="auto"/>
            <w:vAlign w:val="center"/>
          </w:tcPr>
          <w:p w14:paraId="332C8C38"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556270D7" w14:textId="77777777">
        <w:trPr>
          <w:trHeight w:val="405"/>
        </w:trPr>
        <w:tc>
          <w:tcPr>
            <w:tcW w:w="198" w:type="pct"/>
            <w:vMerge/>
            <w:tcBorders>
              <w:top w:val="nil"/>
              <w:left w:val="single" w:sz="4" w:space="0" w:color="000000"/>
              <w:bottom w:val="single" w:sz="4" w:space="0" w:color="000000"/>
              <w:right w:val="single" w:sz="4" w:space="0" w:color="000000"/>
            </w:tcBorders>
            <w:vAlign w:val="center"/>
          </w:tcPr>
          <w:p w14:paraId="1C1F083A"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6D8B5250" w14:textId="77777777" w:rsidR="008A22C9" w:rsidRDefault="008A22C9">
            <w:pPr>
              <w:widowControl/>
              <w:jc w:val="left"/>
              <w:rPr>
                <w:rFonts w:ascii="宋体" w:hAnsi="宋体" w:cs="宋体"/>
                <w:kern w:val="0"/>
                <w:szCs w:val="21"/>
              </w:rPr>
            </w:pPr>
          </w:p>
        </w:tc>
        <w:tc>
          <w:tcPr>
            <w:tcW w:w="198" w:type="pct"/>
            <w:tcBorders>
              <w:top w:val="nil"/>
              <w:left w:val="single" w:sz="8" w:space="0" w:color="000000"/>
              <w:bottom w:val="single" w:sz="8" w:space="0" w:color="000000"/>
              <w:right w:val="single" w:sz="8" w:space="0" w:color="000000"/>
            </w:tcBorders>
            <w:shd w:val="clear" w:color="auto" w:fill="auto"/>
            <w:vAlign w:val="center"/>
          </w:tcPr>
          <w:p w14:paraId="14E1BE93"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4" w:type="pct"/>
            <w:tcBorders>
              <w:top w:val="nil"/>
              <w:left w:val="nil"/>
              <w:bottom w:val="single" w:sz="8" w:space="0" w:color="000000"/>
              <w:right w:val="single" w:sz="8" w:space="0" w:color="000000"/>
            </w:tcBorders>
            <w:shd w:val="clear" w:color="auto" w:fill="auto"/>
            <w:vAlign w:val="center"/>
          </w:tcPr>
          <w:p w14:paraId="3358DC74"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50341</w:t>
            </w:r>
          </w:p>
        </w:tc>
        <w:tc>
          <w:tcPr>
            <w:tcW w:w="297" w:type="pct"/>
            <w:tcBorders>
              <w:top w:val="nil"/>
              <w:left w:val="nil"/>
              <w:bottom w:val="single" w:sz="8" w:space="0" w:color="000000"/>
              <w:right w:val="single" w:sz="8" w:space="0" w:color="000000"/>
            </w:tcBorders>
            <w:shd w:val="clear" w:color="auto" w:fill="auto"/>
            <w:vAlign w:val="center"/>
          </w:tcPr>
          <w:p w14:paraId="730E19D1" w14:textId="77777777" w:rsidR="008A22C9" w:rsidRDefault="00000000">
            <w:pPr>
              <w:widowControl/>
              <w:jc w:val="left"/>
              <w:rPr>
                <w:rFonts w:ascii="宋体" w:hAnsi="宋体" w:cs="宋体"/>
                <w:color w:val="000000"/>
                <w:kern w:val="0"/>
                <w:szCs w:val="21"/>
              </w:rPr>
            </w:pPr>
            <w:r>
              <w:rPr>
                <w:rFonts w:ascii="宋体" w:hAnsi="宋体" w:cs="宋体" w:hint="eastAsia"/>
                <w:color w:val="000000"/>
                <w:kern w:val="0"/>
                <w:szCs w:val="21"/>
              </w:rPr>
              <w:t>面点基本功</w:t>
            </w:r>
          </w:p>
        </w:tc>
        <w:tc>
          <w:tcPr>
            <w:tcW w:w="198" w:type="pct"/>
            <w:tcBorders>
              <w:top w:val="nil"/>
              <w:left w:val="nil"/>
              <w:bottom w:val="single" w:sz="8" w:space="0" w:color="000000"/>
              <w:right w:val="single" w:sz="8" w:space="0" w:color="000000"/>
            </w:tcBorders>
            <w:shd w:val="clear" w:color="auto" w:fill="auto"/>
            <w:vAlign w:val="center"/>
          </w:tcPr>
          <w:p w14:paraId="7F01524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84" w:type="pct"/>
            <w:tcBorders>
              <w:top w:val="nil"/>
              <w:left w:val="nil"/>
              <w:bottom w:val="single" w:sz="8" w:space="0" w:color="000000"/>
              <w:right w:val="single" w:sz="8" w:space="0" w:color="000000"/>
            </w:tcBorders>
            <w:shd w:val="clear" w:color="auto" w:fill="auto"/>
            <w:vAlign w:val="center"/>
          </w:tcPr>
          <w:p w14:paraId="70BF12A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1" w:type="pct"/>
            <w:tcBorders>
              <w:top w:val="nil"/>
              <w:left w:val="nil"/>
              <w:bottom w:val="single" w:sz="8" w:space="0" w:color="000000"/>
              <w:right w:val="single" w:sz="8" w:space="0" w:color="000000"/>
            </w:tcBorders>
            <w:shd w:val="clear" w:color="auto" w:fill="auto"/>
            <w:vAlign w:val="center"/>
          </w:tcPr>
          <w:p w14:paraId="6D3CC51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8" w:type="pct"/>
            <w:tcBorders>
              <w:top w:val="nil"/>
              <w:left w:val="nil"/>
              <w:bottom w:val="single" w:sz="8" w:space="0" w:color="000000"/>
              <w:right w:val="single" w:sz="8" w:space="0" w:color="000000"/>
            </w:tcBorders>
            <w:shd w:val="clear" w:color="auto" w:fill="auto"/>
            <w:vAlign w:val="center"/>
          </w:tcPr>
          <w:p w14:paraId="4F6338B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380" w:type="pct"/>
            <w:tcBorders>
              <w:top w:val="nil"/>
              <w:left w:val="nil"/>
              <w:bottom w:val="single" w:sz="8" w:space="0" w:color="000000"/>
              <w:right w:val="single" w:sz="8" w:space="0" w:color="000000"/>
            </w:tcBorders>
            <w:shd w:val="clear" w:color="auto" w:fill="auto"/>
            <w:vAlign w:val="center"/>
          </w:tcPr>
          <w:p w14:paraId="2C838119"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97" w:type="pct"/>
            <w:tcBorders>
              <w:top w:val="nil"/>
              <w:left w:val="nil"/>
              <w:bottom w:val="single" w:sz="8" w:space="0" w:color="000000"/>
              <w:right w:val="single" w:sz="8" w:space="0" w:color="000000"/>
            </w:tcBorders>
            <w:shd w:val="clear" w:color="auto" w:fill="auto"/>
            <w:vAlign w:val="center"/>
          </w:tcPr>
          <w:p w14:paraId="4BFC73E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644" w:type="pct"/>
            <w:tcBorders>
              <w:top w:val="nil"/>
              <w:left w:val="nil"/>
              <w:bottom w:val="single" w:sz="8" w:space="0" w:color="000000"/>
              <w:right w:val="single" w:sz="8" w:space="0" w:color="000000"/>
            </w:tcBorders>
            <w:shd w:val="clear" w:color="auto" w:fill="auto"/>
            <w:vAlign w:val="center"/>
          </w:tcPr>
          <w:p w14:paraId="2EF713E6"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13" w:type="pct"/>
            <w:tcBorders>
              <w:top w:val="nil"/>
              <w:left w:val="nil"/>
              <w:bottom w:val="single" w:sz="8" w:space="0" w:color="000000"/>
              <w:right w:val="single" w:sz="8" w:space="0" w:color="000000"/>
            </w:tcBorders>
            <w:shd w:val="clear" w:color="auto" w:fill="auto"/>
            <w:vAlign w:val="center"/>
          </w:tcPr>
          <w:p w14:paraId="57C3341F"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33" w:type="pct"/>
            <w:tcBorders>
              <w:top w:val="nil"/>
              <w:left w:val="nil"/>
              <w:bottom w:val="single" w:sz="8" w:space="0" w:color="000000"/>
              <w:right w:val="single" w:sz="8" w:space="0" w:color="000000"/>
            </w:tcBorders>
            <w:shd w:val="clear" w:color="auto" w:fill="auto"/>
            <w:vAlign w:val="center"/>
          </w:tcPr>
          <w:p w14:paraId="76B373BB"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30" w:type="pct"/>
            <w:tcBorders>
              <w:top w:val="nil"/>
              <w:left w:val="nil"/>
              <w:bottom w:val="single" w:sz="8" w:space="0" w:color="000000"/>
              <w:right w:val="single" w:sz="8" w:space="0" w:color="000000"/>
            </w:tcBorders>
            <w:shd w:val="clear" w:color="auto" w:fill="auto"/>
            <w:vAlign w:val="center"/>
          </w:tcPr>
          <w:p w14:paraId="5D6BD168" w14:textId="77777777" w:rsidR="008A22C9"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4" w:type="pct"/>
            <w:tcBorders>
              <w:top w:val="nil"/>
              <w:left w:val="nil"/>
              <w:bottom w:val="single" w:sz="8" w:space="0" w:color="000000"/>
              <w:right w:val="single" w:sz="8" w:space="0" w:color="000000"/>
            </w:tcBorders>
            <w:shd w:val="clear" w:color="auto" w:fill="auto"/>
            <w:vAlign w:val="center"/>
          </w:tcPr>
          <w:p w14:paraId="0C4D6205" w14:textId="77777777" w:rsidR="008A22C9"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3" w:type="pct"/>
            <w:tcBorders>
              <w:top w:val="nil"/>
              <w:left w:val="nil"/>
              <w:bottom w:val="single" w:sz="8" w:space="0" w:color="000000"/>
              <w:right w:val="single" w:sz="8" w:space="0" w:color="000000"/>
            </w:tcBorders>
            <w:shd w:val="clear" w:color="auto" w:fill="auto"/>
            <w:noWrap/>
            <w:vAlign w:val="center"/>
          </w:tcPr>
          <w:p w14:paraId="0FB60820" w14:textId="77777777" w:rsidR="008A22C9" w:rsidRDefault="00000000">
            <w:pPr>
              <w:widowControl/>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A22C9" w14:paraId="77255626" w14:textId="77777777">
        <w:trPr>
          <w:trHeight w:val="405"/>
        </w:trPr>
        <w:tc>
          <w:tcPr>
            <w:tcW w:w="198" w:type="pct"/>
            <w:vMerge/>
            <w:tcBorders>
              <w:top w:val="nil"/>
              <w:left w:val="single" w:sz="4" w:space="0" w:color="000000"/>
              <w:bottom w:val="single" w:sz="4" w:space="0" w:color="000000"/>
              <w:right w:val="single" w:sz="4" w:space="0" w:color="000000"/>
            </w:tcBorders>
            <w:vAlign w:val="center"/>
          </w:tcPr>
          <w:p w14:paraId="3C8FD14E" w14:textId="77777777" w:rsidR="008A22C9" w:rsidRDefault="008A22C9">
            <w:pPr>
              <w:widowControl/>
              <w:jc w:val="left"/>
              <w:rPr>
                <w:rFonts w:ascii="宋体" w:hAnsi="宋体" w:cs="宋体"/>
                <w:kern w:val="0"/>
                <w:szCs w:val="21"/>
              </w:rPr>
            </w:pPr>
          </w:p>
        </w:tc>
        <w:tc>
          <w:tcPr>
            <w:tcW w:w="198" w:type="pct"/>
            <w:vMerge/>
            <w:tcBorders>
              <w:top w:val="nil"/>
              <w:left w:val="single" w:sz="4" w:space="0" w:color="000000"/>
              <w:bottom w:val="single" w:sz="4" w:space="0" w:color="000000"/>
              <w:right w:val="single" w:sz="4" w:space="0" w:color="000000"/>
            </w:tcBorders>
            <w:vAlign w:val="center"/>
          </w:tcPr>
          <w:p w14:paraId="745D7812" w14:textId="77777777" w:rsidR="008A22C9" w:rsidRDefault="008A22C9">
            <w:pPr>
              <w:widowControl/>
              <w:jc w:val="left"/>
              <w:rPr>
                <w:rFonts w:ascii="宋体" w:hAnsi="宋体" w:cs="宋体"/>
                <w:kern w:val="0"/>
                <w:szCs w:val="21"/>
              </w:rPr>
            </w:pPr>
          </w:p>
        </w:tc>
        <w:tc>
          <w:tcPr>
            <w:tcW w:w="889" w:type="pct"/>
            <w:gridSpan w:val="3"/>
            <w:tcBorders>
              <w:top w:val="single" w:sz="4" w:space="0" w:color="000000"/>
              <w:left w:val="nil"/>
              <w:bottom w:val="single" w:sz="4" w:space="0" w:color="000000"/>
              <w:right w:val="single" w:sz="4" w:space="0" w:color="000000"/>
            </w:tcBorders>
            <w:shd w:val="clear" w:color="auto" w:fill="auto"/>
            <w:vAlign w:val="center"/>
          </w:tcPr>
          <w:p w14:paraId="40D44978" w14:textId="77777777" w:rsidR="008A22C9" w:rsidRDefault="00000000">
            <w:pPr>
              <w:widowControl/>
              <w:jc w:val="center"/>
              <w:rPr>
                <w:rFonts w:ascii="宋体" w:hAnsi="宋体" w:cs="宋体"/>
                <w:kern w:val="0"/>
                <w:szCs w:val="21"/>
              </w:rPr>
            </w:pPr>
            <w:r>
              <w:rPr>
                <w:rFonts w:ascii="宋体" w:hAnsi="宋体" w:cs="宋体" w:hint="eastAsia"/>
                <w:kern w:val="0"/>
                <w:szCs w:val="21"/>
              </w:rPr>
              <w:t>专业选修课需达到12学分</w:t>
            </w:r>
          </w:p>
        </w:tc>
        <w:tc>
          <w:tcPr>
            <w:tcW w:w="198" w:type="pct"/>
            <w:tcBorders>
              <w:top w:val="single" w:sz="4" w:space="0" w:color="000000"/>
              <w:left w:val="nil"/>
              <w:bottom w:val="single" w:sz="4" w:space="0" w:color="000000"/>
              <w:right w:val="single" w:sz="4" w:space="0" w:color="000000"/>
            </w:tcBorders>
            <w:shd w:val="clear" w:color="auto" w:fill="auto"/>
            <w:vAlign w:val="center"/>
          </w:tcPr>
          <w:p w14:paraId="2B134F0C"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single" w:sz="4" w:space="0" w:color="000000"/>
              <w:left w:val="nil"/>
              <w:bottom w:val="single" w:sz="4" w:space="0" w:color="000000"/>
              <w:right w:val="single" w:sz="4" w:space="0" w:color="000000"/>
            </w:tcBorders>
            <w:shd w:val="clear" w:color="auto" w:fill="auto"/>
            <w:vAlign w:val="center"/>
          </w:tcPr>
          <w:p w14:paraId="1ECC39A8"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single" w:sz="4" w:space="0" w:color="000000"/>
              <w:left w:val="nil"/>
              <w:bottom w:val="single" w:sz="4" w:space="0" w:color="000000"/>
              <w:right w:val="single" w:sz="4" w:space="0" w:color="000000"/>
            </w:tcBorders>
            <w:shd w:val="clear" w:color="auto" w:fill="auto"/>
            <w:vAlign w:val="center"/>
          </w:tcPr>
          <w:p w14:paraId="1BCCA1A6"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14</w:t>
            </w:r>
          </w:p>
        </w:tc>
        <w:tc>
          <w:tcPr>
            <w:tcW w:w="298" w:type="pct"/>
            <w:tcBorders>
              <w:top w:val="single" w:sz="4" w:space="0" w:color="000000"/>
              <w:left w:val="nil"/>
              <w:bottom w:val="single" w:sz="4" w:space="0" w:color="000000"/>
              <w:right w:val="single" w:sz="4" w:space="0" w:color="000000"/>
            </w:tcBorders>
            <w:shd w:val="clear" w:color="auto" w:fill="auto"/>
            <w:vAlign w:val="center"/>
          </w:tcPr>
          <w:p w14:paraId="146218F3"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210</w:t>
            </w:r>
          </w:p>
        </w:tc>
        <w:tc>
          <w:tcPr>
            <w:tcW w:w="380" w:type="pct"/>
            <w:tcBorders>
              <w:top w:val="single" w:sz="4" w:space="0" w:color="000000"/>
              <w:left w:val="nil"/>
              <w:bottom w:val="single" w:sz="4" w:space="0" w:color="000000"/>
              <w:right w:val="single" w:sz="4" w:space="0" w:color="000000"/>
            </w:tcBorders>
            <w:shd w:val="clear" w:color="auto" w:fill="auto"/>
            <w:vAlign w:val="center"/>
          </w:tcPr>
          <w:p w14:paraId="1263EC3C"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53</w:t>
            </w:r>
          </w:p>
        </w:tc>
        <w:tc>
          <w:tcPr>
            <w:tcW w:w="397" w:type="pct"/>
            <w:tcBorders>
              <w:top w:val="single" w:sz="4" w:space="0" w:color="000000"/>
              <w:left w:val="nil"/>
              <w:bottom w:val="single" w:sz="4" w:space="0" w:color="000000"/>
              <w:right w:val="single" w:sz="4" w:space="0" w:color="000000"/>
            </w:tcBorders>
            <w:shd w:val="clear" w:color="auto" w:fill="auto"/>
            <w:vAlign w:val="center"/>
          </w:tcPr>
          <w:p w14:paraId="1E6A77FD"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157</w:t>
            </w:r>
          </w:p>
        </w:tc>
        <w:tc>
          <w:tcPr>
            <w:tcW w:w="644" w:type="pct"/>
            <w:tcBorders>
              <w:top w:val="single" w:sz="4" w:space="0" w:color="000000"/>
              <w:left w:val="nil"/>
              <w:bottom w:val="single" w:sz="4" w:space="0" w:color="000000"/>
              <w:right w:val="single" w:sz="4" w:space="0" w:color="000000"/>
            </w:tcBorders>
            <w:shd w:val="clear" w:color="auto" w:fill="auto"/>
            <w:vAlign w:val="center"/>
          </w:tcPr>
          <w:p w14:paraId="7589F59B"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13" w:type="pct"/>
            <w:tcBorders>
              <w:top w:val="single" w:sz="4" w:space="0" w:color="000000"/>
              <w:left w:val="nil"/>
              <w:bottom w:val="single" w:sz="4" w:space="0" w:color="000000"/>
              <w:right w:val="single" w:sz="4" w:space="0" w:color="000000"/>
            </w:tcBorders>
            <w:shd w:val="clear" w:color="auto" w:fill="auto"/>
            <w:vAlign w:val="center"/>
          </w:tcPr>
          <w:p w14:paraId="48A02D33"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3" w:type="pct"/>
            <w:tcBorders>
              <w:top w:val="single" w:sz="4" w:space="0" w:color="000000"/>
              <w:left w:val="nil"/>
              <w:bottom w:val="single" w:sz="4" w:space="0" w:color="000000"/>
              <w:right w:val="single" w:sz="4" w:space="0" w:color="000000"/>
            </w:tcBorders>
            <w:shd w:val="clear" w:color="auto" w:fill="auto"/>
            <w:vAlign w:val="center"/>
          </w:tcPr>
          <w:p w14:paraId="43F2DAF7"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30" w:type="pct"/>
            <w:tcBorders>
              <w:top w:val="single" w:sz="4" w:space="0" w:color="000000"/>
              <w:left w:val="nil"/>
              <w:bottom w:val="single" w:sz="4" w:space="0" w:color="000000"/>
              <w:right w:val="single" w:sz="4" w:space="0" w:color="000000"/>
            </w:tcBorders>
            <w:shd w:val="clear" w:color="auto" w:fill="auto"/>
            <w:vAlign w:val="center"/>
          </w:tcPr>
          <w:p w14:paraId="56C6FC9D"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04" w:type="pct"/>
            <w:tcBorders>
              <w:top w:val="single" w:sz="4" w:space="0" w:color="000000"/>
              <w:left w:val="nil"/>
              <w:bottom w:val="single" w:sz="4" w:space="0" w:color="000000"/>
              <w:right w:val="single" w:sz="4" w:space="0" w:color="000000"/>
            </w:tcBorders>
            <w:shd w:val="clear" w:color="auto" w:fill="auto"/>
            <w:vAlign w:val="center"/>
          </w:tcPr>
          <w:p w14:paraId="2AD5E66F"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23" w:type="pct"/>
            <w:tcBorders>
              <w:top w:val="single" w:sz="4" w:space="0" w:color="000000"/>
              <w:left w:val="nil"/>
              <w:bottom w:val="single" w:sz="4" w:space="0" w:color="000000"/>
              <w:right w:val="single" w:sz="4" w:space="0" w:color="000000"/>
            </w:tcBorders>
            <w:shd w:val="clear" w:color="auto" w:fill="auto"/>
            <w:noWrap/>
            <w:vAlign w:val="center"/>
          </w:tcPr>
          <w:p w14:paraId="6AF5EA2B" w14:textId="77777777" w:rsidR="008A22C9" w:rsidRDefault="0000000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8A22C9" w14:paraId="6BB23D5E" w14:textId="77777777">
        <w:trPr>
          <w:trHeight w:val="435"/>
        </w:trPr>
        <w:tc>
          <w:tcPr>
            <w:tcW w:w="198" w:type="pct"/>
            <w:vMerge/>
            <w:tcBorders>
              <w:top w:val="nil"/>
              <w:left w:val="single" w:sz="4" w:space="0" w:color="000000"/>
              <w:bottom w:val="single" w:sz="4" w:space="0" w:color="000000"/>
              <w:right w:val="single" w:sz="4" w:space="0" w:color="000000"/>
            </w:tcBorders>
            <w:vAlign w:val="center"/>
          </w:tcPr>
          <w:p w14:paraId="6E66EA9C" w14:textId="77777777" w:rsidR="008A22C9" w:rsidRDefault="008A22C9">
            <w:pPr>
              <w:widowControl/>
              <w:jc w:val="left"/>
              <w:rPr>
                <w:rFonts w:ascii="宋体" w:hAnsi="宋体" w:cs="宋体"/>
                <w:kern w:val="0"/>
                <w:szCs w:val="21"/>
              </w:rPr>
            </w:pPr>
          </w:p>
        </w:tc>
        <w:tc>
          <w:tcPr>
            <w:tcW w:w="1087" w:type="pct"/>
            <w:gridSpan w:val="4"/>
            <w:tcBorders>
              <w:top w:val="single" w:sz="4" w:space="0" w:color="000000"/>
              <w:left w:val="nil"/>
              <w:bottom w:val="single" w:sz="4" w:space="0" w:color="000000"/>
              <w:right w:val="single" w:sz="4" w:space="0" w:color="000000"/>
            </w:tcBorders>
            <w:shd w:val="clear" w:color="auto" w:fill="auto"/>
            <w:vAlign w:val="center"/>
          </w:tcPr>
          <w:p w14:paraId="7D4357C8" w14:textId="77777777" w:rsidR="008A22C9" w:rsidRDefault="00000000">
            <w:pPr>
              <w:widowControl/>
              <w:jc w:val="center"/>
              <w:rPr>
                <w:rFonts w:ascii="宋体" w:hAnsi="宋体" w:cs="宋体"/>
                <w:kern w:val="0"/>
                <w:szCs w:val="21"/>
              </w:rPr>
            </w:pPr>
            <w:r>
              <w:rPr>
                <w:rFonts w:ascii="宋体" w:hAnsi="宋体" w:cs="宋体" w:hint="eastAsia"/>
                <w:kern w:val="0"/>
                <w:szCs w:val="21"/>
              </w:rPr>
              <w:t>选修课小计</w:t>
            </w:r>
          </w:p>
        </w:tc>
        <w:tc>
          <w:tcPr>
            <w:tcW w:w="198" w:type="pct"/>
            <w:tcBorders>
              <w:top w:val="nil"/>
              <w:left w:val="nil"/>
              <w:bottom w:val="single" w:sz="4" w:space="0" w:color="000000"/>
              <w:right w:val="single" w:sz="4" w:space="0" w:color="000000"/>
            </w:tcBorders>
            <w:shd w:val="clear" w:color="auto" w:fill="auto"/>
            <w:vAlign w:val="center"/>
          </w:tcPr>
          <w:p w14:paraId="1B8B9044"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284" w:type="pct"/>
            <w:tcBorders>
              <w:top w:val="nil"/>
              <w:left w:val="nil"/>
              <w:bottom w:val="single" w:sz="4" w:space="0" w:color="000000"/>
              <w:right w:val="single" w:sz="4" w:space="0" w:color="000000"/>
            </w:tcBorders>
            <w:shd w:val="clear" w:color="auto" w:fill="auto"/>
            <w:vAlign w:val="center"/>
          </w:tcPr>
          <w:p w14:paraId="542A36E0" w14:textId="77777777" w:rsidR="008A22C9"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311" w:type="pct"/>
            <w:tcBorders>
              <w:top w:val="nil"/>
              <w:left w:val="nil"/>
              <w:bottom w:val="single" w:sz="4" w:space="0" w:color="000000"/>
              <w:right w:val="single" w:sz="4" w:space="0" w:color="000000"/>
            </w:tcBorders>
            <w:shd w:val="clear" w:color="auto" w:fill="auto"/>
            <w:vAlign w:val="center"/>
          </w:tcPr>
          <w:p w14:paraId="728815B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20</w:t>
            </w:r>
          </w:p>
        </w:tc>
        <w:tc>
          <w:tcPr>
            <w:tcW w:w="298" w:type="pct"/>
            <w:tcBorders>
              <w:top w:val="nil"/>
              <w:left w:val="nil"/>
              <w:bottom w:val="single" w:sz="4" w:space="0" w:color="000000"/>
              <w:right w:val="single" w:sz="4" w:space="0" w:color="000000"/>
            </w:tcBorders>
            <w:shd w:val="clear" w:color="auto" w:fill="auto"/>
            <w:vAlign w:val="center"/>
          </w:tcPr>
          <w:p w14:paraId="69B65F0D" w14:textId="250C4D11" w:rsidR="008A22C9" w:rsidRDefault="00000000">
            <w:pPr>
              <w:widowControl/>
              <w:jc w:val="center"/>
              <w:rPr>
                <w:rFonts w:ascii="宋体" w:hAnsi="宋体" w:cs="宋体"/>
                <w:b/>
                <w:bCs/>
                <w:kern w:val="0"/>
                <w:szCs w:val="21"/>
              </w:rPr>
            </w:pPr>
            <w:r>
              <w:rPr>
                <w:rFonts w:ascii="宋体" w:hAnsi="宋体" w:cs="宋体" w:hint="eastAsia"/>
                <w:b/>
                <w:bCs/>
                <w:kern w:val="0"/>
                <w:szCs w:val="21"/>
              </w:rPr>
              <w:t>32</w:t>
            </w:r>
            <w:r w:rsidR="00AA3826">
              <w:rPr>
                <w:rFonts w:ascii="宋体" w:hAnsi="宋体" w:cs="宋体"/>
                <w:b/>
                <w:bCs/>
                <w:kern w:val="0"/>
                <w:szCs w:val="21"/>
              </w:rPr>
              <w:t>8</w:t>
            </w:r>
          </w:p>
        </w:tc>
        <w:tc>
          <w:tcPr>
            <w:tcW w:w="380" w:type="pct"/>
            <w:tcBorders>
              <w:top w:val="nil"/>
              <w:left w:val="nil"/>
              <w:bottom w:val="single" w:sz="4" w:space="0" w:color="000000"/>
              <w:right w:val="single" w:sz="4" w:space="0" w:color="000000"/>
            </w:tcBorders>
            <w:shd w:val="clear" w:color="auto" w:fill="auto"/>
            <w:vAlign w:val="center"/>
          </w:tcPr>
          <w:p w14:paraId="146977E0" w14:textId="02D4258E" w:rsidR="008A22C9" w:rsidRDefault="00000000">
            <w:pPr>
              <w:widowControl/>
              <w:jc w:val="center"/>
              <w:rPr>
                <w:rFonts w:ascii="宋体" w:hAnsi="宋体" w:cs="宋体"/>
                <w:b/>
                <w:bCs/>
                <w:kern w:val="0"/>
                <w:szCs w:val="21"/>
              </w:rPr>
            </w:pPr>
            <w:r>
              <w:rPr>
                <w:rFonts w:ascii="宋体" w:hAnsi="宋体" w:cs="宋体" w:hint="eastAsia"/>
                <w:b/>
                <w:bCs/>
                <w:kern w:val="0"/>
                <w:szCs w:val="21"/>
              </w:rPr>
              <w:t>1</w:t>
            </w:r>
            <w:r w:rsidR="00AA3826">
              <w:rPr>
                <w:rFonts w:ascii="宋体" w:hAnsi="宋体" w:cs="宋体"/>
                <w:b/>
                <w:bCs/>
                <w:kern w:val="0"/>
                <w:szCs w:val="21"/>
              </w:rPr>
              <w:t>65</w:t>
            </w:r>
          </w:p>
        </w:tc>
        <w:tc>
          <w:tcPr>
            <w:tcW w:w="397" w:type="pct"/>
            <w:tcBorders>
              <w:top w:val="nil"/>
              <w:left w:val="nil"/>
              <w:bottom w:val="single" w:sz="4" w:space="0" w:color="000000"/>
              <w:right w:val="single" w:sz="4" w:space="0" w:color="000000"/>
            </w:tcBorders>
            <w:shd w:val="clear" w:color="auto" w:fill="auto"/>
            <w:vAlign w:val="center"/>
          </w:tcPr>
          <w:p w14:paraId="2D289369"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163</w:t>
            </w:r>
          </w:p>
        </w:tc>
        <w:tc>
          <w:tcPr>
            <w:tcW w:w="644" w:type="pct"/>
            <w:tcBorders>
              <w:top w:val="nil"/>
              <w:left w:val="nil"/>
              <w:bottom w:val="single" w:sz="4" w:space="0" w:color="000000"/>
              <w:right w:val="single" w:sz="4" w:space="0" w:color="000000"/>
            </w:tcBorders>
            <w:shd w:val="clear" w:color="auto" w:fill="auto"/>
            <w:vAlign w:val="center"/>
          </w:tcPr>
          <w:p w14:paraId="08ABDE1E"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4474D680"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5155CFC7"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6410F8FB"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7A2CA067"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1D128CDA"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8A22C9" w14:paraId="3850E4EA" w14:textId="77777777">
        <w:trPr>
          <w:trHeight w:val="465"/>
        </w:trPr>
        <w:tc>
          <w:tcPr>
            <w:tcW w:w="176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E92580" w14:textId="77777777" w:rsidR="008A22C9" w:rsidRDefault="00000000">
            <w:pPr>
              <w:widowControl/>
              <w:jc w:val="center"/>
              <w:rPr>
                <w:rFonts w:ascii="宋体" w:hAnsi="宋体" w:cs="宋体"/>
                <w:kern w:val="0"/>
                <w:szCs w:val="21"/>
              </w:rPr>
            </w:pPr>
            <w:r>
              <w:rPr>
                <w:rFonts w:ascii="宋体" w:hAnsi="宋体" w:cs="宋体" w:hint="eastAsia"/>
                <w:kern w:val="0"/>
                <w:szCs w:val="21"/>
              </w:rPr>
              <w:t>总计</w:t>
            </w:r>
          </w:p>
        </w:tc>
        <w:tc>
          <w:tcPr>
            <w:tcW w:w="311" w:type="pct"/>
            <w:tcBorders>
              <w:top w:val="nil"/>
              <w:left w:val="nil"/>
              <w:bottom w:val="single" w:sz="4" w:space="0" w:color="000000"/>
              <w:right w:val="single" w:sz="4" w:space="0" w:color="000000"/>
            </w:tcBorders>
            <w:shd w:val="clear" w:color="auto" w:fill="auto"/>
            <w:vAlign w:val="center"/>
          </w:tcPr>
          <w:p w14:paraId="1E507E23"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105</w:t>
            </w:r>
          </w:p>
        </w:tc>
        <w:tc>
          <w:tcPr>
            <w:tcW w:w="298" w:type="pct"/>
            <w:tcBorders>
              <w:top w:val="nil"/>
              <w:left w:val="nil"/>
              <w:bottom w:val="single" w:sz="4" w:space="0" w:color="000000"/>
              <w:right w:val="single" w:sz="4" w:space="0" w:color="000000"/>
            </w:tcBorders>
            <w:shd w:val="clear" w:color="auto" w:fill="auto"/>
            <w:vAlign w:val="center"/>
          </w:tcPr>
          <w:p w14:paraId="1103C801" w14:textId="61C1BC21" w:rsidR="008A22C9" w:rsidRDefault="00000000">
            <w:pPr>
              <w:widowControl/>
              <w:jc w:val="center"/>
              <w:rPr>
                <w:rFonts w:ascii="宋体" w:hAnsi="宋体" w:cs="宋体"/>
                <w:b/>
                <w:bCs/>
                <w:kern w:val="0"/>
                <w:szCs w:val="21"/>
              </w:rPr>
            </w:pPr>
            <w:r>
              <w:rPr>
                <w:rFonts w:ascii="宋体" w:hAnsi="宋体" w:cs="宋体" w:hint="eastAsia"/>
                <w:b/>
                <w:bCs/>
                <w:kern w:val="0"/>
                <w:szCs w:val="21"/>
              </w:rPr>
              <w:t>22</w:t>
            </w:r>
            <w:r w:rsidR="00AA3826">
              <w:rPr>
                <w:rFonts w:ascii="宋体" w:hAnsi="宋体" w:cs="宋体"/>
                <w:b/>
                <w:bCs/>
                <w:kern w:val="0"/>
                <w:szCs w:val="21"/>
              </w:rPr>
              <w:t>36</w:t>
            </w:r>
          </w:p>
        </w:tc>
        <w:tc>
          <w:tcPr>
            <w:tcW w:w="380" w:type="pct"/>
            <w:tcBorders>
              <w:top w:val="nil"/>
              <w:left w:val="nil"/>
              <w:bottom w:val="single" w:sz="4" w:space="0" w:color="000000"/>
              <w:right w:val="single" w:sz="4" w:space="0" w:color="000000"/>
            </w:tcBorders>
            <w:shd w:val="clear" w:color="auto" w:fill="auto"/>
            <w:vAlign w:val="center"/>
          </w:tcPr>
          <w:p w14:paraId="591C862F" w14:textId="4D4EE7D4" w:rsidR="008A22C9" w:rsidRDefault="00AA3826">
            <w:pPr>
              <w:widowControl/>
              <w:jc w:val="center"/>
              <w:rPr>
                <w:rFonts w:ascii="宋体" w:hAnsi="宋体" w:cs="宋体"/>
                <w:b/>
                <w:bCs/>
                <w:kern w:val="0"/>
                <w:szCs w:val="21"/>
              </w:rPr>
            </w:pPr>
            <w:r>
              <w:rPr>
                <w:rFonts w:ascii="宋体" w:hAnsi="宋体" w:cs="宋体"/>
                <w:b/>
                <w:bCs/>
                <w:kern w:val="0"/>
                <w:szCs w:val="21"/>
              </w:rPr>
              <w:t>701</w:t>
            </w:r>
          </w:p>
        </w:tc>
        <w:tc>
          <w:tcPr>
            <w:tcW w:w="397" w:type="pct"/>
            <w:tcBorders>
              <w:top w:val="nil"/>
              <w:left w:val="nil"/>
              <w:bottom w:val="single" w:sz="4" w:space="0" w:color="000000"/>
              <w:right w:val="single" w:sz="4" w:space="0" w:color="000000"/>
            </w:tcBorders>
            <w:shd w:val="clear" w:color="auto" w:fill="auto"/>
            <w:vAlign w:val="center"/>
          </w:tcPr>
          <w:p w14:paraId="36549F47"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1535</w:t>
            </w:r>
          </w:p>
        </w:tc>
        <w:tc>
          <w:tcPr>
            <w:tcW w:w="644" w:type="pct"/>
            <w:tcBorders>
              <w:top w:val="nil"/>
              <w:left w:val="nil"/>
              <w:bottom w:val="single" w:sz="4" w:space="0" w:color="000000"/>
              <w:right w:val="single" w:sz="4" w:space="0" w:color="000000"/>
            </w:tcBorders>
            <w:shd w:val="clear" w:color="auto" w:fill="auto"/>
            <w:vAlign w:val="center"/>
          </w:tcPr>
          <w:p w14:paraId="676F3757"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13" w:type="pct"/>
            <w:tcBorders>
              <w:top w:val="nil"/>
              <w:left w:val="nil"/>
              <w:bottom w:val="single" w:sz="4" w:space="0" w:color="000000"/>
              <w:right w:val="single" w:sz="4" w:space="0" w:color="000000"/>
            </w:tcBorders>
            <w:shd w:val="clear" w:color="auto" w:fill="auto"/>
            <w:vAlign w:val="center"/>
          </w:tcPr>
          <w:p w14:paraId="30AAE890"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3" w:type="pct"/>
            <w:tcBorders>
              <w:top w:val="nil"/>
              <w:left w:val="nil"/>
              <w:bottom w:val="single" w:sz="4" w:space="0" w:color="000000"/>
              <w:right w:val="single" w:sz="4" w:space="0" w:color="000000"/>
            </w:tcBorders>
            <w:shd w:val="clear" w:color="auto" w:fill="auto"/>
            <w:vAlign w:val="center"/>
          </w:tcPr>
          <w:p w14:paraId="27A89BA1"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tcPr>
          <w:p w14:paraId="0A6735A0"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304" w:type="pct"/>
            <w:tcBorders>
              <w:top w:val="nil"/>
              <w:left w:val="nil"/>
              <w:bottom w:val="single" w:sz="4" w:space="0" w:color="000000"/>
              <w:right w:val="single" w:sz="4" w:space="0" w:color="000000"/>
            </w:tcBorders>
            <w:shd w:val="clear" w:color="auto" w:fill="auto"/>
            <w:vAlign w:val="center"/>
          </w:tcPr>
          <w:p w14:paraId="3480EF34"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3" w:type="pct"/>
            <w:tcBorders>
              <w:top w:val="nil"/>
              <w:left w:val="nil"/>
              <w:bottom w:val="single" w:sz="4" w:space="0" w:color="000000"/>
              <w:right w:val="single" w:sz="4" w:space="0" w:color="000000"/>
            </w:tcBorders>
            <w:shd w:val="clear" w:color="auto" w:fill="auto"/>
            <w:vAlign w:val="center"/>
          </w:tcPr>
          <w:p w14:paraId="51655A95" w14:textId="77777777" w:rsidR="008A22C9" w:rsidRDefault="00000000">
            <w:pPr>
              <w:widowControl/>
              <w:jc w:val="center"/>
              <w:rPr>
                <w:rFonts w:ascii="宋体" w:hAnsi="宋体" w:cs="宋体"/>
                <w:b/>
                <w:bCs/>
                <w:kern w:val="0"/>
                <w:szCs w:val="21"/>
              </w:rPr>
            </w:pPr>
            <w:r>
              <w:rPr>
                <w:rFonts w:ascii="宋体" w:hAnsi="宋体" w:cs="宋体" w:hint="eastAsia"/>
                <w:b/>
                <w:bCs/>
                <w:kern w:val="0"/>
                <w:szCs w:val="21"/>
              </w:rPr>
              <w:t xml:space="preserve">　</w:t>
            </w:r>
          </w:p>
        </w:tc>
      </w:tr>
    </w:tbl>
    <w:p w14:paraId="126AB63C" w14:textId="77777777" w:rsidR="008A22C9" w:rsidRDefault="00000000">
      <w:pPr>
        <w:widowControl/>
        <w:rPr>
          <w:rFonts w:ascii="宋体" w:hAnsi="宋体" w:cs="宋体"/>
          <w:kern w:val="0"/>
          <w:szCs w:val="21"/>
        </w:rPr>
      </w:pPr>
      <w:r>
        <w:rPr>
          <w:rFonts w:ascii="宋体" w:hAnsi="宋体" w:cs="宋体" w:hint="eastAsia"/>
          <w:kern w:val="0"/>
          <w:szCs w:val="21"/>
        </w:rPr>
        <w:t>专业选修课程选1、3-6，这5门。</w:t>
      </w:r>
    </w:p>
    <w:p w14:paraId="22DDCB61" w14:textId="77777777" w:rsidR="008A22C9" w:rsidRDefault="00000000">
      <w:pPr>
        <w:adjustRightInd w:val="0"/>
        <w:snapToGrid w:val="0"/>
        <w:spacing w:line="360" w:lineRule="auto"/>
        <w:ind w:firstLineChars="200" w:firstLine="480"/>
        <w:jc w:val="left"/>
        <w:rPr>
          <w:rFonts w:ascii="等线" w:hAnsi="等线"/>
        </w:rPr>
      </w:pPr>
      <w:r>
        <w:rPr>
          <w:rFonts w:ascii="黑体" w:eastAsia="黑体" w:hAnsi="黑体" w:hint="eastAsia"/>
          <w:sz w:val="24"/>
        </w:rPr>
        <w:t>（三）课程结构比例表</w:t>
      </w:r>
    </w:p>
    <w:p w14:paraId="31D008D4" w14:textId="77777777" w:rsidR="008A22C9" w:rsidRDefault="00000000">
      <w:pPr>
        <w:adjustRightInd w:val="0"/>
        <w:snapToGrid w:val="0"/>
        <w:spacing w:line="360" w:lineRule="auto"/>
        <w:ind w:firstLineChars="195" w:firstLine="409"/>
        <w:rPr>
          <w:rFonts w:ascii="等线" w:hAnsi="等线"/>
        </w:rPr>
      </w:pPr>
      <w:r>
        <w:rPr>
          <w:rFonts w:ascii="等线" w:hAnsi="等线" w:hint="eastAsia"/>
        </w:rPr>
        <w:t>中西面点工艺专业课程结构比例如表八所示。</w:t>
      </w:r>
    </w:p>
    <w:tbl>
      <w:tblPr>
        <w:tblW w:w="9288" w:type="dxa"/>
        <w:jc w:val="center"/>
        <w:tblLook w:val="04A0" w:firstRow="1" w:lastRow="0" w:firstColumn="1" w:lastColumn="0" w:noHBand="0" w:noVBand="1"/>
      </w:tblPr>
      <w:tblGrid>
        <w:gridCol w:w="2003"/>
        <w:gridCol w:w="1178"/>
        <w:gridCol w:w="1186"/>
        <w:gridCol w:w="1178"/>
        <w:gridCol w:w="1178"/>
        <w:gridCol w:w="1282"/>
        <w:gridCol w:w="1283"/>
      </w:tblGrid>
      <w:tr w:rsidR="008A22C9" w14:paraId="41A2AD6C" w14:textId="77777777">
        <w:trPr>
          <w:trHeight w:val="285"/>
          <w:jc w:val="center"/>
        </w:trPr>
        <w:tc>
          <w:tcPr>
            <w:tcW w:w="9288" w:type="dxa"/>
            <w:gridSpan w:val="7"/>
            <w:tcBorders>
              <w:top w:val="single" w:sz="4" w:space="0" w:color="auto"/>
              <w:left w:val="single" w:sz="4" w:space="0" w:color="auto"/>
              <w:bottom w:val="nil"/>
              <w:right w:val="single" w:sz="4" w:space="0" w:color="000000"/>
            </w:tcBorders>
            <w:shd w:val="clear" w:color="auto" w:fill="auto"/>
            <w:noWrap/>
            <w:vAlign w:val="center"/>
          </w:tcPr>
          <w:p w14:paraId="14EF7686" w14:textId="77777777" w:rsidR="008A22C9"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表八  中西面点工艺专业课程结构比例表</w:t>
            </w:r>
          </w:p>
        </w:tc>
      </w:tr>
      <w:tr w:rsidR="008A22C9" w14:paraId="430C1E0D" w14:textId="77777777">
        <w:trPr>
          <w:trHeight w:val="285"/>
          <w:jc w:val="center"/>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3F1A9"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课程分类</w:t>
            </w:r>
          </w:p>
        </w:tc>
        <w:tc>
          <w:tcPr>
            <w:tcW w:w="7285" w:type="dxa"/>
            <w:gridSpan w:val="6"/>
            <w:tcBorders>
              <w:top w:val="single" w:sz="4" w:space="0" w:color="auto"/>
              <w:left w:val="nil"/>
              <w:bottom w:val="single" w:sz="4" w:space="0" w:color="auto"/>
              <w:right w:val="single" w:sz="4" w:space="0" w:color="auto"/>
            </w:tcBorders>
            <w:shd w:val="clear" w:color="auto" w:fill="auto"/>
            <w:vAlign w:val="center"/>
          </w:tcPr>
          <w:p w14:paraId="7BBAA9AC"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学时及比例</w:t>
            </w:r>
          </w:p>
        </w:tc>
      </w:tr>
      <w:tr w:rsidR="008A22C9" w14:paraId="5D5BAC3C" w14:textId="77777777" w:rsidTr="00AA3826">
        <w:trPr>
          <w:trHeight w:val="285"/>
          <w:jc w:val="center"/>
        </w:trPr>
        <w:tc>
          <w:tcPr>
            <w:tcW w:w="2003" w:type="dxa"/>
            <w:vMerge/>
            <w:tcBorders>
              <w:top w:val="single" w:sz="4" w:space="0" w:color="auto"/>
              <w:left w:val="single" w:sz="4" w:space="0" w:color="auto"/>
              <w:bottom w:val="single" w:sz="4" w:space="0" w:color="auto"/>
              <w:right w:val="single" w:sz="4" w:space="0" w:color="auto"/>
            </w:tcBorders>
            <w:vAlign w:val="center"/>
          </w:tcPr>
          <w:p w14:paraId="42E9A839" w14:textId="77777777" w:rsidR="008A22C9" w:rsidRDefault="008A22C9">
            <w:pPr>
              <w:widowControl/>
              <w:jc w:val="left"/>
              <w:rPr>
                <w:rFonts w:ascii="宋体" w:hAnsi="宋体" w:cs="宋体"/>
                <w:b/>
                <w:bCs/>
                <w:color w:val="000000"/>
                <w:kern w:val="0"/>
                <w:szCs w:val="21"/>
              </w:rPr>
            </w:pPr>
          </w:p>
        </w:tc>
        <w:tc>
          <w:tcPr>
            <w:tcW w:w="1178" w:type="dxa"/>
            <w:tcBorders>
              <w:top w:val="nil"/>
              <w:left w:val="nil"/>
              <w:bottom w:val="single" w:sz="4" w:space="0" w:color="auto"/>
              <w:right w:val="single" w:sz="4" w:space="0" w:color="auto"/>
            </w:tcBorders>
            <w:shd w:val="clear" w:color="auto" w:fill="auto"/>
            <w:vAlign w:val="center"/>
          </w:tcPr>
          <w:p w14:paraId="18E761D6"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总学时</w:t>
            </w:r>
          </w:p>
        </w:tc>
        <w:tc>
          <w:tcPr>
            <w:tcW w:w="1186" w:type="dxa"/>
            <w:tcBorders>
              <w:top w:val="nil"/>
              <w:left w:val="nil"/>
              <w:bottom w:val="single" w:sz="4" w:space="0" w:color="auto"/>
              <w:right w:val="single" w:sz="4" w:space="0" w:color="auto"/>
            </w:tcBorders>
            <w:shd w:val="clear" w:color="auto" w:fill="auto"/>
            <w:vAlign w:val="center"/>
          </w:tcPr>
          <w:p w14:paraId="7FA0FB05"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w:t>
            </w:r>
          </w:p>
        </w:tc>
        <w:tc>
          <w:tcPr>
            <w:tcW w:w="1178" w:type="dxa"/>
            <w:tcBorders>
              <w:top w:val="nil"/>
              <w:left w:val="nil"/>
              <w:bottom w:val="single" w:sz="4" w:space="0" w:color="auto"/>
              <w:right w:val="single" w:sz="4" w:space="0" w:color="auto"/>
            </w:tcBorders>
            <w:shd w:val="clear" w:color="auto" w:fill="auto"/>
            <w:vAlign w:val="center"/>
          </w:tcPr>
          <w:p w14:paraId="5DCAFC6E"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理论</w:t>
            </w:r>
          </w:p>
        </w:tc>
        <w:tc>
          <w:tcPr>
            <w:tcW w:w="1178" w:type="dxa"/>
            <w:tcBorders>
              <w:top w:val="nil"/>
              <w:left w:val="nil"/>
              <w:bottom w:val="single" w:sz="4" w:space="0" w:color="auto"/>
              <w:right w:val="single" w:sz="4" w:space="0" w:color="auto"/>
            </w:tcBorders>
            <w:shd w:val="clear" w:color="auto" w:fill="auto"/>
            <w:vAlign w:val="center"/>
          </w:tcPr>
          <w:p w14:paraId="4F42ED7D"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w:t>
            </w:r>
          </w:p>
        </w:tc>
        <w:tc>
          <w:tcPr>
            <w:tcW w:w="1282" w:type="dxa"/>
            <w:tcBorders>
              <w:top w:val="nil"/>
              <w:left w:val="nil"/>
              <w:bottom w:val="single" w:sz="4" w:space="0" w:color="auto"/>
              <w:right w:val="single" w:sz="4" w:space="0" w:color="auto"/>
            </w:tcBorders>
            <w:shd w:val="clear" w:color="auto" w:fill="auto"/>
            <w:vAlign w:val="center"/>
          </w:tcPr>
          <w:p w14:paraId="559DB2F8"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实践</w:t>
            </w:r>
          </w:p>
        </w:tc>
        <w:tc>
          <w:tcPr>
            <w:tcW w:w="1283" w:type="dxa"/>
            <w:tcBorders>
              <w:top w:val="nil"/>
              <w:left w:val="nil"/>
              <w:bottom w:val="single" w:sz="4" w:space="0" w:color="auto"/>
              <w:right w:val="single" w:sz="4" w:space="0" w:color="auto"/>
            </w:tcBorders>
            <w:shd w:val="clear" w:color="auto" w:fill="auto"/>
            <w:vAlign w:val="center"/>
          </w:tcPr>
          <w:p w14:paraId="1DE7B6C7" w14:textId="77777777" w:rsidR="008A22C9" w:rsidRDefault="00000000">
            <w:pPr>
              <w:widowControl/>
              <w:jc w:val="center"/>
              <w:rPr>
                <w:rFonts w:ascii="宋体" w:hAnsi="宋体" w:cs="宋体"/>
                <w:b/>
                <w:bCs/>
                <w:color w:val="000000"/>
                <w:kern w:val="0"/>
                <w:szCs w:val="21"/>
              </w:rPr>
            </w:pPr>
            <w:r>
              <w:rPr>
                <w:rFonts w:ascii="宋体" w:hAnsi="宋体" w:cs="宋体" w:hint="eastAsia"/>
                <w:b/>
                <w:bCs/>
                <w:color w:val="000000"/>
                <w:kern w:val="0"/>
                <w:szCs w:val="21"/>
              </w:rPr>
              <w:t>%</w:t>
            </w:r>
          </w:p>
        </w:tc>
      </w:tr>
      <w:tr w:rsidR="00AA3826" w14:paraId="6C881396" w14:textId="77777777" w:rsidTr="00AA3826">
        <w:trPr>
          <w:trHeight w:val="539"/>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20EB5FA0"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公共必修课程</w:t>
            </w:r>
          </w:p>
        </w:tc>
        <w:tc>
          <w:tcPr>
            <w:tcW w:w="1178" w:type="dxa"/>
            <w:tcBorders>
              <w:top w:val="nil"/>
              <w:left w:val="nil"/>
              <w:bottom w:val="single" w:sz="4" w:space="0" w:color="auto"/>
              <w:right w:val="single" w:sz="4" w:space="0" w:color="auto"/>
            </w:tcBorders>
            <w:shd w:val="clear" w:color="auto" w:fill="auto"/>
            <w:vAlign w:val="center"/>
          </w:tcPr>
          <w:p w14:paraId="00C05133" w14:textId="12E2F901" w:rsidR="00AA3826" w:rsidRDefault="00AA3826" w:rsidP="00AA3826">
            <w:pPr>
              <w:widowControl/>
              <w:jc w:val="center"/>
              <w:rPr>
                <w:rFonts w:ascii="宋体" w:hAnsi="宋体" w:cs="宋体"/>
                <w:color w:val="000000"/>
                <w:kern w:val="0"/>
                <w:szCs w:val="21"/>
              </w:rPr>
            </w:pPr>
            <w:r>
              <w:rPr>
                <w:rFonts w:hint="eastAsia"/>
                <w:color w:val="000000"/>
                <w:szCs w:val="21"/>
              </w:rPr>
              <w:t>856</w:t>
            </w:r>
          </w:p>
        </w:tc>
        <w:tc>
          <w:tcPr>
            <w:tcW w:w="1186" w:type="dxa"/>
            <w:tcBorders>
              <w:top w:val="nil"/>
              <w:left w:val="nil"/>
              <w:bottom w:val="single" w:sz="4" w:space="0" w:color="auto"/>
              <w:right w:val="single" w:sz="4" w:space="0" w:color="auto"/>
            </w:tcBorders>
            <w:shd w:val="clear" w:color="000000" w:fill="EEECE1"/>
            <w:vAlign w:val="center"/>
          </w:tcPr>
          <w:p w14:paraId="6CF7BD5C" w14:textId="02F32CF9" w:rsidR="00AA3826" w:rsidRDefault="00AA3826" w:rsidP="00AA3826">
            <w:pPr>
              <w:widowControl/>
              <w:jc w:val="center"/>
              <w:rPr>
                <w:rFonts w:ascii="宋体" w:hAnsi="宋体" w:cs="宋体"/>
                <w:kern w:val="0"/>
                <w:szCs w:val="21"/>
              </w:rPr>
            </w:pPr>
            <w:r>
              <w:rPr>
                <w:rFonts w:hint="eastAsia"/>
                <w:b/>
                <w:bCs/>
                <w:color w:val="000000"/>
                <w:szCs w:val="21"/>
              </w:rPr>
              <w:t>38.42%</w:t>
            </w:r>
          </w:p>
        </w:tc>
        <w:tc>
          <w:tcPr>
            <w:tcW w:w="1178" w:type="dxa"/>
            <w:tcBorders>
              <w:top w:val="nil"/>
              <w:left w:val="nil"/>
              <w:bottom w:val="single" w:sz="4" w:space="0" w:color="auto"/>
              <w:right w:val="single" w:sz="4" w:space="0" w:color="auto"/>
            </w:tcBorders>
            <w:shd w:val="clear" w:color="auto" w:fill="auto"/>
            <w:vAlign w:val="center"/>
          </w:tcPr>
          <w:p w14:paraId="77285639" w14:textId="14E6C91F" w:rsidR="00AA3826" w:rsidRDefault="00AA3826" w:rsidP="00AA3826">
            <w:pPr>
              <w:widowControl/>
              <w:jc w:val="center"/>
              <w:rPr>
                <w:rFonts w:ascii="宋体" w:hAnsi="宋体" w:cs="宋体"/>
                <w:color w:val="000000"/>
                <w:kern w:val="0"/>
                <w:szCs w:val="21"/>
              </w:rPr>
            </w:pPr>
            <w:r>
              <w:rPr>
                <w:rFonts w:hint="eastAsia"/>
                <w:color w:val="000000"/>
                <w:szCs w:val="21"/>
              </w:rPr>
              <w:t>478</w:t>
            </w:r>
          </w:p>
        </w:tc>
        <w:tc>
          <w:tcPr>
            <w:tcW w:w="1178" w:type="dxa"/>
            <w:tcBorders>
              <w:top w:val="nil"/>
              <w:left w:val="nil"/>
              <w:bottom w:val="single" w:sz="4" w:space="0" w:color="auto"/>
              <w:right w:val="single" w:sz="4" w:space="0" w:color="auto"/>
            </w:tcBorders>
            <w:shd w:val="clear" w:color="000000" w:fill="EEECE1"/>
            <w:vAlign w:val="center"/>
          </w:tcPr>
          <w:p w14:paraId="6180D259" w14:textId="498BA5E3" w:rsidR="00AA3826" w:rsidRDefault="00AA3826" w:rsidP="00AA3826">
            <w:pPr>
              <w:widowControl/>
              <w:jc w:val="center"/>
              <w:rPr>
                <w:rFonts w:ascii="宋体" w:hAnsi="宋体" w:cs="宋体"/>
                <w:kern w:val="0"/>
                <w:szCs w:val="21"/>
              </w:rPr>
            </w:pPr>
            <w:r>
              <w:rPr>
                <w:rFonts w:hint="eastAsia"/>
                <w:color w:val="000000"/>
                <w:szCs w:val="21"/>
              </w:rPr>
              <w:t>21.45%</w:t>
            </w:r>
          </w:p>
        </w:tc>
        <w:tc>
          <w:tcPr>
            <w:tcW w:w="1282" w:type="dxa"/>
            <w:tcBorders>
              <w:top w:val="nil"/>
              <w:left w:val="nil"/>
              <w:bottom w:val="single" w:sz="4" w:space="0" w:color="auto"/>
              <w:right w:val="single" w:sz="4" w:space="0" w:color="auto"/>
            </w:tcBorders>
            <w:shd w:val="clear" w:color="auto" w:fill="auto"/>
            <w:vAlign w:val="center"/>
          </w:tcPr>
          <w:p w14:paraId="26129419" w14:textId="63D62601" w:rsidR="00AA3826" w:rsidRDefault="00AA3826" w:rsidP="00AA3826">
            <w:pPr>
              <w:widowControl/>
              <w:jc w:val="center"/>
              <w:rPr>
                <w:rFonts w:ascii="宋体" w:hAnsi="宋体" w:cs="宋体"/>
                <w:color w:val="000000"/>
                <w:kern w:val="0"/>
                <w:szCs w:val="21"/>
              </w:rPr>
            </w:pPr>
            <w:r>
              <w:rPr>
                <w:rFonts w:hint="eastAsia"/>
                <w:color w:val="000000"/>
                <w:szCs w:val="21"/>
              </w:rPr>
              <w:t>378</w:t>
            </w:r>
          </w:p>
        </w:tc>
        <w:tc>
          <w:tcPr>
            <w:tcW w:w="1283" w:type="dxa"/>
            <w:tcBorders>
              <w:top w:val="nil"/>
              <w:left w:val="nil"/>
              <w:bottom w:val="single" w:sz="4" w:space="0" w:color="auto"/>
              <w:right w:val="single" w:sz="4" w:space="0" w:color="auto"/>
            </w:tcBorders>
            <w:shd w:val="clear" w:color="000000" w:fill="EEECE1"/>
            <w:vAlign w:val="center"/>
          </w:tcPr>
          <w:p w14:paraId="31C84EE9" w14:textId="37078FA5" w:rsidR="00AA3826" w:rsidRDefault="00AA3826" w:rsidP="00AA3826">
            <w:pPr>
              <w:widowControl/>
              <w:jc w:val="center"/>
              <w:rPr>
                <w:rFonts w:ascii="宋体" w:hAnsi="宋体" w:cs="宋体"/>
                <w:kern w:val="0"/>
                <w:szCs w:val="21"/>
              </w:rPr>
            </w:pPr>
            <w:r>
              <w:rPr>
                <w:rFonts w:hint="eastAsia"/>
                <w:color w:val="000000"/>
                <w:szCs w:val="21"/>
              </w:rPr>
              <w:t>16.97%</w:t>
            </w:r>
          </w:p>
        </w:tc>
      </w:tr>
      <w:tr w:rsidR="00AA3826" w14:paraId="73DEF751" w14:textId="77777777" w:rsidTr="00AA3826">
        <w:trPr>
          <w:trHeight w:val="539"/>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3B64649E"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专业必修课程</w:t>
            </w:r>
          </w:p>
        </w:tc>
        <w:tc>
          <w:tcPr>
            <w:tcW w:w="1178" w:type="dxa"/>
            <w:tcBorders>
              <w:top w:val="nil"/>
              <w:left w:val="nil"/>
              <w:bottom w:val="single" w:sz="4" w:space="0" w:color="auto"/>
              <w:right w:val="single" w:sz="4" w:space="0" w:color="auto"/>
            </w:tcBorders>
            <w:shd w:val="clear" w:color="auto" w:fill="auto"/>
            <w:vAlign w:val="center"/>
          </w:tcPr>
          <w:p w14:paraId="1574D672" w14:textId="060E795E" w:rsidR="00AA3826" w:rsidRDefault="00AA3826" w:rsidP="00AA3826">
            <w:pPr>
              <w:widowControl/>
              <w:jc w:val="center"/>
              <w:rPr>
                <w:rFonts w:ascii="宋体" w:hAnsi="宋体" w:cs="宋体"/>
                <w:color w:val="000000"/>
                <w:kern w:val="0"/>
                <w:szCs w:val="21"/>
              </w:rPr>
            </w:pPr>
            <w:r>
              <w:rPr>
                <w:rFonts w:hint="eastAsia"/>
                <w:color w:val="000000"/>
                <w:szCs w:val="21"/>
              </w:rPr>
              <w:t>1052</w:t>
            </w:r>
          </w:p>
        </w:tc>
        <w:tc>
          <w:tcPr>
            <w:tcW w:w="1186" w:type="dxa"/>
            <w:tcBorders>
              <w:top w:val="nil"/>
              <w:left w:val="nil"/>
              <w:bottom w:val="single" w:sz="4" w:space="0" w:color="auto"/>
              <w:right w:val="single" w:sz="4" w:space="0" w:color="auto"/>
            </w:tcBorders>
            <w:shd w:val="clear" w:color="000000" w:fill="EEECE1"/>
            <w:vAlign w:val="center"/>
          </w:tcPr>
          <w:p w14:paraId="3E538D1C" w14:textId="24879BE3" w:rsidR="00AA3826" w:rsidRDefault="00AA3826" w:rsidP="00AA3826">
            <w:pPr>
              <w:widowControl/>
              <w:jc w:val="center"/>
              <w:rPr>
                <w:rFonts w:ascii="宋体" w:hAnsi="宋体" w:cs="宋体"/>
                <w:kern w:val="0"/>
                <w:szCs w:val="21"/>
              </w:rPr>
            </w:pPr>
            <w:r>
              <w:rPr>
                <w:rFonts w:hint="eastAsia"/>
                <w:b/>
                <w:bCs/>
                <w:color w:val="000000"/>
                <w:szCs w:val="21"/>
              </w:rPr>
              <w:t>47.22%</w:t>
            </w:r>
          </w:p>
        </w:tc>
        <w:tc>
          <w:tcPr>
            <w:tcW w:w="1178" w:type="dxa"/>
            <w:tcBorders>
              <w:top w:val="nil"/>
              <w:left w:val="nil"/>
              <w:bottom w:val="single" w:sz="4" w:space="0" w:color="auto"/>
              <w:right w:val="single" w:sz="4" w:space="0" w:color="auto"/>
            </w:tcBorders>
            <w:shd w:val="clear" w:color="auto" w:fill="auto"/>
            <w:vAlign w:val="center"/>
          </w:tcPr>
          <w:p w14:paraId="26593FC5" w14:textId="5D5784E8" w:rsidR="00AA3826" w:rsidRDefault="00AA3826" w:rsidP="00AA3826">
            <w:pPr>
              <w:widowControl/>
              <w:jc w:val="center"/>
              <w:rPr>
                <w:rFonts w:ascii="宋体" w:hAnsi="宋体" w:cs="宋体"/>
                <w:color w:val="000000"/>
                <w:kern w:val="0"/>
                <w:szCs w:val="21"/>
              </w:rPr>
            </w:pPr>
            <w:r>
              <w:rPr>
                <w:rFonts w:hint="eastAsia"/>
                <w:color w:val="000000"/>
                <w:szCs w:val="21"/>
              </w:rPr>
              <w:t>58</w:t>
            </w:r>
          </w:p>
        </w:tc>
        <w:tc>
          <w:tcPr>
            <w:tcW w:w="1178" w:type="dxa"/>
            <w:tcBorders>
              <w:top w:val="nil"/>
              <w:left w:val="nil"/>
              <w:bottom w:val="single" w:sz="4" w:space="0" w:color="auto"/>
              <w:right w:val="single" w:sz="4" w:space="0" w:color="auto"/>
            </w:tcBorders>
            <w:shd w:val="clear" w:color="000000" w:fill="EEECE1"/>
            <w:vAlign w:val="center"/>
          </w:tcPr>
          <w:p w14:paraId="48F01ED0" w14:textId="738B97E3" w:rsidR="00AA3826" w:rsidRDefault="00AA3826" w:rsidP="00AA3826">
            <w:pPr>
              <w:widowControl/>
              <w:jc w:val="center"/>
              <w:rPr>
                <w:rFonts w:ascii="宋体" w:hAnsi="宋体" w:cs="宋体"/>
                <w:kern w:val="0"/>
                <w:szCs w:val="21"/>
              </w:rPr>
            </w:pPr>
            <w:r>
              <w:rPr>
                <w:rFonts w:hint="eastAsia"/>
                <w:color w:val="000000"/>
                <w:szCs w:val="21"/>
              </w:rPr>
              <w:t>2.60%</w:t>
            </w:r>
          </w:p>
        </w:tc>
        <w:tc>
          <w:tcPr>
            <w:tcW w:w="1282" w:type="dxa"/>
            <w:tcBorders>
              <w:top w:val="nil"/>
              <w:left w:val="nil"/>
              <w:bottom w:val="single" w:sz="4" w:space="0" w:color="auto"/>
              <w:right w:val="single" w:sz="4" w:space="0" w:color="auto"/>
            </w:tcBorders>
            <w:shd w:val="clear" w:color="auto" w:fill="auto"/>
            <w:vAlign w:val="center"/>
          </w:tcPr>
          <w:p w14:paraId="3EDAFEE2" w14:textId="66DBD556" w:rsidR="00AA3826" w:rsidRDefault="00AA3826" w:rsidP="00AA3826">
            <w:pPr>
              <w:widowControl/>
              <w:jc w:val="center"/>
              <w:rPr>
                <w:rFonts w:ascii="宋体" w:hAnsi="宋体" w:cs="宋体"/>
                <w:color w:val="000000"/>
                <w:kern w:val="0"/>
                <w:szCs w:val="21"/>
              </w:rPr>
            </w:pPr>
            <w:r>
              <w:rPr>
                <w:rFonts w:hint="eastAsia"/>
                <w:color w:val="000000"/>
                <w:szCs w:val="21"/>
              </w:rPr>
              <w:t>994</w:t>
            </w:r>
          </w:p>
        </w:tc>
        <w:tc>
          <w:tcPr>
            <w:tcW w:w="1283" w:type="dxa"/>
            <w:tcBorders>
              <w:top w:val="nil"/>
              <w:left w:val="nil"/>
              <w:bottom w:val="single" w:sz="4" w:space="0" w:color="auto"/>
              <w:right w:val="single" w:sz="4" w:space="0" w:color="auto"/>
            </w:tcBorders>
            <w:shd w:val="clear" w:color="000000" w:fill="EEECE1"/>
            <w:vAlign w:val="center"/>
          </w:tcPr>
          <w:p w14:paraId="7270FE76" w14:textId="44188656" w:rsidR="00AA3826" w:rsidRDefault="00AA3826" w:rsidP="00AA3826">
            <w:pPr>
              <w:widowControl/>
              <w:jc w:val="center"/>
              <w:rPr>
                <w:rFonts w:ascii="宋体" w:hAnsi="宋体" w:cs="宋体"/>
                <w:kern w:val="0"/>
                <w:szCs w:val="21"/>
              </w:rPr>
            </w:pPr>
            <w:r>
              <w:rPr>
                <w:rFonts w:hint="eastAsia"/>
                <w:color w:val="000000"/>
                <w:szCs w:val="21"/>
              </w:rPr>
              <w:t>44.61%</w:t>
            </w:r>
          </w:p>
        </w:tc>
      </w:tr>
      <w:tr w:rsidR="00AA3826" w14:paraId="7358FC1B" w14:textId="77777777" w:rsidTr="00AA3826">
        <w:trPr>
          <w:trHeight w:val="539"/>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4BC2C168"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必修课程小计</w:t>
            </w:r>
          </w:p>
        </w:tc>
        <w:tc>
          <w:tcPr>
            <w:tcW w:w="1178" w:type="dxa"/>
            <w:tcBorders>
              <w:top w:val="nil"/>
              <w:left w:val="nil"/>
              <w:bottom w:val="single" w:sz="4" w:space="0" w:color="auto"/>
              <w:right w:val="single" w:sz="4" w:space="0" w:color="auto"/>
            </w:tcBorders>
            <w:shd w:val="clear" w:color="auto" w:fill="auto"/>
            <w:vAlign w:val="center"/>
          </w:tcPr>
          <w:p w14:paraId="09828AAD" w14:textId="5392602F" w:rsidR="00AA3826" w:rsidRDefault="00AA3826" w:rsidP="00AA3826">
            <w:pPr>
              <w:widowControl/>
              <w:jc w:val="center"/>
              <w:rPr>
                <w:rFonts w:ascii="宋体" w:hAnsi="宋体" w:cs="宋体"/>
                <w:b/>
                <w:bCs/>
                <w:color w:val="000000"/>
                <w:kern w:val="0"/>
                <w:szCs w:val="21"/>
              </w:rPr>
            </w:pPr>
            <w:r>
              <w:rPr>
                <w:rFonts w:hint="eastAsia"/>
                <w:b/>
                <w:bCs/>
                <w:color w:val="000000"/>
                <w:szCs w:val="21"/>
              </w:rPr>
              <w:t>1908</w:t>
            </w:r>
          </w:p>
        </w:tc>
        <w:tc>
          <w:tcPr>
            <w:tcW w:w="1186" w:type="dxa"/>
            <w:tcBorders>
              <w:top w:val="nil"/>
              <w:left w:val="nil"/>
              <w:bottom w:val="single" w:sz="4" w:space="0" w:color="auto"/>
              <w:right w:val="single" w:sz="4" w:space="0" w:color="auto"/>
            </w:tcBorders>
            <w:shd w:val="clear" w:color="000000" w:fill="EEECE1"/>
            <w:vAlign w:val="center"/>
          </w:tcPr>
          <w:p w14:paraId="700EC4CB" w14:textId="37A12D8E" w:rsidR="00AA3826" w:rsidRDefault="00AA3826" w:rsidP="00AA3826">
            <w:pPr>
              <w:widowControl/>
              <w:jc w:val="center"/>
              <w:rPr>
                <w:rFonts w:ascii="宋体" w:hAnsi="宋体" w:cs="宋体"/>
                <w:b/>
                <w:bCs/>
                <w:kern w:val="0"/>
                <w:szCs w:val="21"/>
              </w:rPr>
            </w:pPr>
            <w:r>
              <w:rPr>
                <w:rFonts w:hint="eastAsia"/>
                <w:b/>
                <w:bCs/>
                <w:color w:val="000000"/>
                <w:szCs w:val="21"/>
              </w:rPr>
              <w:t>85.64%</w:t>
            </w:r>
          </w:p>
        </w:tc>
        <w:tc>
          <w:tcPr>
            <w:tcW w:w="1178" w:type="dxa"/>
            <w:tcBorders>
              <w:top w:val="nil"/>
              <w:left w:val="nil"/>
              <w:bottom w:val="single" w:sz="4" w:space="0" w:color="auto"/>
              <w:right w:val="single" w:sz="4" w:space="0" w:color="auto"/>
            </w:tcBorders>
            <w:shd w:val="clear" w:color="auto" w:fill="auto"/>
            <w:vAlign w:val="center"/>
          </w:tcPr>
          <w:p w14:paraId="01A09790" w14:textId="453184A6" w:rsidR="00AA3826" w:rsidRDefault="00AA3826" w:rsidP="00AA3826">
            <w:pPr>
              <w:widowControl/>
              <w:jc w:val="center"/>
              <w:rPr>
                <w:rFonts w:ascii="宋体" w:hAnsi="宋体" w:cs="宋体"/>
                <w:b/>
                <w:bCs/>
                <w:color w:val="000000"/>
                <w:kern w:val="0"/>
                <w:szCs w:val="21"/>
              </w:rPr>
            </w:pPr>
            <w:r>
              <w:rPr>
                <w:rFonts w:hint="eastAsia"/>
                <w:b/>
                <w:bCs/>
                <w:color w:val="000000"/>
                <w:szCs w:val="21"/>
              </w:rPr>
              <w:t>536</w:t>
            </w:r>
          </w:p>
        </w:tc>
        <w:tc>
          <w:tcPr>
            <w:tcW w:w="1178" w:type="dxa"/>
            <w:tcBorders>
              <w:top w:val="nil"/>
              <w:left w:val="nil"/>
              <w:bottom w:val="single" w:sz="4" w:space="0" w:color="auto"/>
              <w:right w:val="single" w:sz="4" w:space="0" w:color="auto"/>
            </w:tcBorders>
            <w:shd w:val="clear" w:color="000000" w:fill="EEECE1"/>
            <w:vAlign w:val="center"/>
          </w:tcPr>
          <w:p w14:paraId="08E30D83" w14:textId="724135E2" w:rsidR="00AA3826" w:rsidRDefault="00AA3826" w:rsidP="00AA3826">
            <w:pPr>
              <w:widowControl/>
              <w:jc w:val="center"/>
              <w:rPr>
                <w:rFonts w:ascii="宋体" w:hAnsi="宋体" w:cs="宋体"/>
                <w:b/>
                <w:bCs/>
                <w:kern w:val="0"/>
                <w:szCs w:val="21"/>
              </w:rPr>
            </w:pPr>
            <w:r>
              <w:rPr>
                <w:rFonts w:hint="eastAsia"/>
                <w:color w:val="000000"/>
                <w:szCs w:val="21"/>
              </w:rPr>
              <w:t>24.06%</w:t>
            </w:r>
          </w:p>
        </w:tc>
        <w:tc>
          <w:tcPr>
            <w:tcW w:w="1282" w:type="dxa"/>
            <w:tcBorders>
              <w:top w:val="nil"/>
              <w:left w:val="nil"/>
              <w:bottom w:val="single" w:sz="4" w:space="0" w:color="auto"/>
              <w:right w:val="single" w:sz="4" w:space="0" w:color="auto"/>
            </w:tcBorders>
            <w:shd w:val="clear" w:color="auto" w:fill="auto"/>
            <w:vAlign w:val="center"/>
          </w:tcPr>
          <w:p w14:paraId="098A15CA" w14:textId="52BD5839" w:rsidR="00AA3826" w:rsidRDefault="00AA3826" w:rsidP="00AA3826">
            <w:pPr>
              <w:widowControl/>
              <w:jc w:val="center"/>
              <w:rPr>
                <w:rFonts w:ascii="宋体" w:hAnsi="宋体" w:cs="宋体"/>
                <w:b/>
                <w:bCs/>
                <w:color w:val="000000"/>
                <w:kern w:val="0"/>
                <w:szCs w:val="21"/>
              </w:rPr>
            </w:pPr>
            <w:r>
              <w:rPr>
                <w:rFonts w:hint="eastAsia"/>
                <w:b/>
                <w:bCs/>
                <w:color w:val="000000"/>
                <w:szCs w:val="21"/>
              </w:rPr>
              <w:t>1372</w:t>
            </w:r>
          </w:p>
        </w:tc>
        <w:tc>
          <w:tcPr>
            <w:tcW w:w="1283" w:type="dxa"/>
            <w:tcBorders>
              <w:top w:val="nil"/>
              <w:left w:val="nil"/>
              <w:bottom w:val="single" w:sz="4" w:space="0" w:color="auto"/>
              <w:right w:val="single" w:sz="4" w:space="0" w:color="auto"/>
            </w:tcBorders>
            <w:shd w:val="clear" w:color="000000" w:fill="EEECE1"/>
            <w:vAlign w:val="center"/>
          </w:tcPr>
          <w:p w14:paraId="11729208" w14:textId="07C5D402" w:rsidR="00AA3826" w:rsidRDefault="00AA3826" w:rsidP="00AA3826">
            <w:pPr>
              <w:widowControl/>
              <w:jc w:val="center"/>
              <w:rPr>
                <w:rFonts w:ascii="宋体" w:hAnsi="宋体" w:cs="宋体"/>
                <w:b/>
                <w:bCs/>
                <w:kern w:val="0"/>
                <w:szCs w:val="21"/>
              </w:rPr>
            </w:pPr>
            <w:r>
              <w:rPr>
                <w:rFonts w:hint="eastAsia"/>
                <w:color w:val="000000"/>
                <w:szCs w:val="21"/>
              </w:rPr>
              <w:t>61.58%</w:t>
            </w:r>
          </w:p>
        </w:tc>
      </w:tr>
      <w:tr w:rsidR="00AA3826" w14:paraId="11483DCD" w14:textId="77777777" w:rsidTr="00AA3826">
        <w:trPr>
          <w:trHeight w:val="539"/>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37CC8D09"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公共选修课程</w:t>
            </w:r>
          </w:p>
        </w:tc>
        <w:tc>
          <w:tcPr>
            <w:tcW w:w="1178" w:type="dxa"/>
            <w:tcBorders>
              <w:top w:val="nil"/>
              <w:left w:val="nil"/>
              <w:bottom w:val="single" w:sz="4" w:space="0" w:color="auto"/>
              <w:right w:val="single" w:sz="4" w:space="0" w:color="auto"/>
            </w:tcBorders>
            <w:shd w:val="clear" w:color="auto" w:fill="auto"/>
            <w:vAlign w:val="center"/>
          </w:tcPr>
          <w:p w14:paraId="3D4B5FD2" w14:textId="31F5616F" w:rsidR="00AA3826" w:rsidRDefault="00AA3826" w:rsidP="00AA3826">
            <w:pPr>
              <w:widowControl/>
              <w:jc w:val="center"/>
              <w:rPr>
                <w:rFonts w:ascii="宋体" w:hAnsi="宋体" w:cs="宋体"/>
                <w:color w:val="000000"/>
                <w:kern w:val="0"/>
                <w:szCs w:val="21"/>
              </w:rPr>
            </w:pPr>
            <w:r>
              <w:rPr>
                <w:rFonts w:hint="eastAsia"/>
                <w:color w:val="000000"/>
                <w:szCs w:val="21"/>
              </w:rPr>
              <w:t>110</w:t>
            </w:r>
          </w:p>
        </w:tc>
        <w:tc>
          <w:tcPr>
            <w:tcW w:w="1186" w:type="dxa"/>
            <w:tcBorders>
              <w:top w:val="nil"/>
              <w:left w:val="nil"/>
              <w:bottom w:val="single" w:sz="4" w:space="0" w:color="auto"/>
              <w:right w:val="single" w:sz="4" w:space="0" w:color="auto"/>
            </w:tcBorders>
            <w:shd w:val="clear" w:color="000000" w:fill="EEECE1"/>
            <w:vAlign w:val="center"/>
          </w:tcPr>
          <w:p w14:paraId="0FA7D50E" w14:textId="13219858" w:rsidR="00AA3826" w:rsidRDefault="00AA3826" w:rsidP="00AA3826">
            <w:pPr>
              <w:widowControl/>
              <w:jc w:val="center"/>
              <w:rPr>
                <w:rFonts w:ascii="宋体" w:hAnsi="宋体" w:cs="宋体"/>
                <w:kern w:val="0"/>
                <w:szCs w:val="21"/>
              </w:rPr>
            </w:pPr>
            <w:r>
              <w:rPr>
                <w:rFonts w:hint="eastAsia"/>
                <w:b/>
                <w:bCs/>
                <w:color w:val="000000"/>
                <w:szCs w:val="21"/>
              </w:rPr>
              <w:t>4.94%</w:t>
            </w:r>
          </w:p>
        </w:tc>
        <w:tc>
          <w:tcPr>
            <w:tcW w:w="1178" w:type="dxa"/>
            <w:tcBorders>
              <w:top w:val="nil"/>
              <w:left w:val="nil"/>
              <w:bottom w:val="single" w:sz="4" w:space="0" w:color="auto"/>
              <w:right w:val="single" w:sz="4" w:space="0" w:color="auto"/>
            </w:tcBorders>
            <w:shd w:val="clear" w:color="auto" w:fill="auto"/>
            <w:vAlign w:val="center"/>
          </w:tcPr>
          <w:p w14:paraId="34A544CA" w14:textId="05319D34" w:rsidR="00AA3826" w:rsidRDefault="00AA3826" w:rsidP="00AA3826">
            <w:pPr>
              <w:widowControl/>
              <w:jc w:val="center"/>
              <w:rPr>
                <w:rFonts w:ascii="宋体" w:hAnsi="宋体" w:cs="宋体"/>
                <w:color w:val="000000"/>
                <w:kern w:val="0"/>
                <w:szCs w:val="21"/>
              </w:rPr>
            </w:pPr>
            <w:r>
              <w:rPr>
                <w:rFonts w:hint="eastAsia"/>
                <w:color w:val="000000"/>
                <w:szCs w:val="21"/>
              </w:rPr>
              <w:t>104</w:t>
            </w:r>
          </w:p>
        </w:tc>
        <w:tc>
          <w:tcPr>
            <w:tcW w:w="1178" w:type="dxa"/>
            <w:tcBorders>
              <w:top w:val="nil"/>
              <w:left w:val="nil"/>
              <w:bottom w:val="single" w:sz="4" w:space="0" w:color="auto"/>
              <w:right w:val="single" w:sz="4" w:space="0" w:color="auto"/>
            </w:tcBorders>
            <w:shd w:val="clear" w:color="000000" w:fill="EEECE1"/>
            <w:vAlign w:val="center"/>
          </w:tcPr>
          <w:p w14:paraId="434CD6E5" w14:textId="538599AC" w:rsidR="00AA3826" w:rsidRDefault="00AA3826" w:rsidP="00AA3826">
            <w:pPr>
              <w:widowControl/>
              <w:jc w:val="center"/>
              <w:rPr>
                <w:rFonts w:ascii="宋体" w:hAnsi="宋体" w:cs="宋体"/>
                <w:kern w:val="0"/>
                <w:szCs w:val="21"/>
              </w:rPr>
            </w:pPr>
            <w:r>
              <w:rPr>
                <w:rFonts w:hint="eastAsia"/>
                <w:color w:val="000000"/>
                <w:szCs w:val="21"/>
              </w:rPr>
              <w:t>4.67%</w:t>
            </w:r>
          </w:p>
        </w:tc>
        <w:tc>
          <w:tcPr>
            <w:tcW w:w="1282" w:type="dxa"/>
            <w:tcBorders>
              <w:top w:val="nil"/>
              <w:left w:val="nil"/>
              <w:bottom w:val="single" w:sz="4" w:space="0" w:color="auto"/>
              <w:right w:val="single" w:sz="4" w:space="0" w:color="auto"/>
            </w:tcBorders>
            <w:shd w:val="clear" w:color="auto" w:fill="auto"/>
            <w:vAlign w:val="center"/>
          </w:tcPr>
          <w:p w14:paraId="75DCDD0A" w14:textId="14A6B5B1" w:rsidR="00AA3826" w:rsidRDefault="00AA3826" w:rsidP="00AA3826">
            <w:pPr>
              <w:widowControl/>
              <w:jc w:val="center"/>
              <w:rPr>
                <w:rFonts w:ascii="宋体" w:hAnsi="宋体" w:cs="宋体"/>
                <w:color w:val="000000"/>
                <w:kern w:val="0"/>
                <w:szCs w:val="21"/>
              </w:rPr>
            </w:pPr>
            <w:r>
              <w:rPr>
                <w:rFonts w:hint="eastAsia"/>
                <w:color w:val="000000"/>
                <w:szCs w:val="21"/>
              </w:rPr>
              <w:t>6</w:t>
            </w:r>
          </w:p>
        </w:tc>
        <w:tc>
          <w:tcPr>
            <w:tcW w:w="1283" w:type="dxa"/>
            <w:tcBorders>
              <w:top w:val="nil"/>
              <w:left w:val="nil"/>
              <w:bottom w:val="single" w:sz="4" w:space="0" w:color="auto"/>
              <w:right w:val="single" w:sz="4" w:space="0" w:color="auto"/>
            </w:tcBorders>
            <w:shd w:val="clear" w:color="000000" w:fill="EEECE1"/>
            <w:vAlign w:val="center"/>
          </w:tcPr>
          <w:p w14:paraId="3518BE45" w14:textId="234274FD" w:rsidR="00AA3826" w:rsidRDefault="00AA3826" w:rsidP="00AA3826">
            <w:pPr>
              <w:widowControl/>
              <w:jc w:val="center"/>
              <w:rPr>
                <w:rFonts w:ascii="宋体" w:hAnsi="宋体" w:cs="宋体"/>
                <w:kern w:val="0"/>
                <w:szCs w:val="21"/>
              </w:rPr>
            </w:pPr>
            <w:r>
              <w:rPr>
                <w:rFonts w:hint="eastAsia"/>
                <w:color w:val="000000"/>
                <w:szCs w:val="21"/>
              </w:rPr>
              <w:t>0.27%</w:t>
            </w:r>
          </w:p>
        </w:tc>
      </w:tr>
      <w:tr w:rsidR="00AA3826" w14:paraId="2AD3A1BB" w14:textId="77777777" w:rsidTr="00AA3826">
        <w:trPr>
          <w:trHeight w:val="539"/>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1B77A80F"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专业选修课程</w:t>
            </w:r>
          </w:p>
        </w:tc>
        <w:tc>
          <w:tcPr>
            <w:tcW w:w="1178" w:type="dxa"/>
            <w:tcBorders>
              <w:top w:val="nil"/>
              <w:left w:val="nil"/>
              <w:bottom w:val="single" w:sz="4" w:space="0" w:color="auto"/>
              <w:right w:val="single" w:sz="4" w:space="0" w:color="auto"/>
            </w:tcBorders>
            <w:shd w:val="clear" w:color="auto" w:fill="auto"/>
            <w:vAlign w:val="center"/>
          </w:tcPr>
          <w:p w14:paraId="5876FEF8" w14:textId="4E0A7D31" w:rsidR="00AA3826" w:rsidRDefault="00AA3826" w:rsidP="00AA3826">
            <w:pPr>
              <w:widowControl/>
              <w:jc w:val="center"/>
              <w:rPr>
                <w:rFonts w:ascii="宋体" w:hAnsi="宋体" w:cs="宋体"/>
                <w:color w:val="000000"/>
                <w:kern w:val="0"/>
                <w:szCs w:val="21"/>
              </w:rPr>
            </w:pPr>
            <w:r>
              <w:rPr>
                <w:rFonts w:hint="eastAsia"/>
                <w:color w:val="000000"/>
                <w:szCs w:val="21"/>
              </w:rPr>
              <w:t>210</w:t>
            </w:r>
          </w:p>
        </w:tc>
        <w:tc>
          <w:tcPr>
            <w:tcW w:w="1186" w:type="dxa"/>
            <w:tcBorders>
              <w:top w:val="nil"/>
              <w:left w:val="nil"/>
              <w:bottom w:val="single" w:sz="4" w:space="0" w:color="auto"/>
              <w:right w:val="single" w:sz="4" w:space="0" w:color="auto"/>
            </w:tcBorders>
            <w:shd w:val="clear" w:color="000000" w:fill="EEECE1"/>
            <w:vAlign w:val="center"/>
          </w:tcPr>
          <w:p w14:paraId="682060C9" w14:textId="3990E861" w:rsidR="00AA3826" w:rsidRDefault="00AA3826" w:rsidP="00AA3826">
            <w:pPr>
              <w:widowControl/>
              <w:jc w:val="center"/>
              <w:rPr>
                <w:rFonts w:ascii="宋体" w:hAnsi="宋体" w:cs="宋体"/>
                <w:kern w:val="0"/>
                <w:szCs w:val="21"/>
              </w:rPr>
            </w:pPr>
            <w:r>
              <w:rPr>
                <w:rFonts w:hint="eastAsia"/>
                <w:b/>
                <w:bCs/>
                <w:color w:val="000000"/>
                <w:szCs w:val="21"/>
              </w:rPr>
              <w:t>9.43%</w:t>
            </w:r>
          </w:p>
        </w:tc>
        <w:tc>
          <w:tcPr>
            <w:tcW w:w="1178" w:type="dxa"/>
            <w:tcBorders>
              <w:top w:val="nil"/>
              <w:left w:val="nil"/>
              <w:bottom w:val="single" w:sz="4" w:space="0" w:color="auto"/>
              <w:right w:val="single" w:sz="4" w:space="0" w:color="auto"/>
            </w:tcBorders>
            <w:shd w:val="clear" w:color="auto" w:fill="auto"/>
            <w:vAlign w:val="center"/>
          </w:tcPr>
          <w:p w14:paraId="3D2DE00D" w14:textId="48A9681F" w:rsidR="00AA3826" w:rsidRDefault="00AA3826" w:rsidP="00AA3826">
            <w:pPr>
              <w:widowControl/>
              <w:jc w:val="center"/>
              <w:rPr>
                <w:rFonts w:ascii="宋体" w:hAnsi="宋体" w:cs="宋体"/>
                <w:color w:val="000000"/>
                <w:kern w:val="0"/>
                <w:szCs w:val="21"/>
              </w:rPr>
            </w:pPr>
            <w:r>
              <w:rPr>
                <w:rFonts w:hint="eastAsia"/>
                <w:color w:val="000000"/>
                <w:szCs w:val="21"/>
              </w:rPr>
              <w:t>53</w:t>
            </w:r>
          </w:p>
        </w:tc>
        <w:tc>
          <w:tcPr>
            <w:tcW w:w="1178" w:type="dxa"/>
            <w:tcBorders>
              <w:top w:val="nil"/>
              <w:left w:val="nil"/>
              <w:bottom w:val="single" w:sz="4" w:space="0" w:color="auto"/>
              <w:right w:val="single" w:sz="4" w:space="0" w:color="auto"/>
            </w:tcBorders>
            <w:shd w:val="clear" w:color="000000" w:fill="EEECE1"/>
            <w:vAlign w:val="center"/>
          </w:tcPr>
          <w:p w14:paraId="23F9352E" w14:textId="40809D13" w:rsidR="00AA3826" w:rsidRDefault="00AA3826" w:rsidP="00AA3826">
            <w:pPr>
              <w:widowControl/>
              <w:jc w:val="center"/>
              <w:rPr>
                <w:rFonts w:ascii="宋体" w:hAnsi="宋体" w:cs="宋体"/>
                <w:kern w:val="0"/>
                <w:szCs w:val="21"/>
              </w:rPr>
            </w:pPr>
            <w:r>
              <w:rPr>
                <w:rFonts w:hint="eastAsia"/>
                <w:color w:val="000000"/>
                <w:szCs w:val="21"/>
              </w:rPr>
              <w:t>2.38%</w:t>
            </w:r>
          </w:p>
        </w:tc>
        <w:tc>
          <w:tcPr>
            <w:tcW w:w="1282" w:type="dxa"/>
            <w:tcBorders>
              <w:top w:val="nil"/>
              <w:left w:val="nil"/>
              <w:bottom w:val="single" w:sz="4" w:space="0" w:color="auto"/>
              <w:right w:val="single" w:sz="4" w:space="0" w:color="auto"/>
            </w:tcBorders>
            <w:shd w:val="clear" w:color="auto" w:fill="auto"/>
            <w:vAlign w:val="center"/>
          </w:tcPr>
          <w:p w14:paraId="2A79F31D" w14:textId="7F052703" w:rsidR="00AA3826" w:rsidRDefault="00AA3826" w:rsidP="00AA3826">
            <w:pPr>
              <w:widowControl/>
              <w:jc w:val="center"/>
              <w:rPr>
                <w:rFonts w:ascii="宋体" w:hAnsi="宋体" w:cs="宋体"/>
                <w:color w:val="000000"/>
                <w:kern w:val="0"/>
                <w:szCs w:val="21"/>
              </w:rPr>
            </w:pPr>
            <w:r>
              <w:rPr>
                <w:rFonts w:hint="eastAsia"/>
                <w:color w:val="000000"/>
                <w:szCs w:val="21"/>
              </w:rPr>
              <w:t>157</w:t>
            </w:r>
          </w:p>
        </w:tc>
        <w:tc>
          <w:tcPr>
            <w:tcW w:w="1283" w:type="dxa"/>
            <w:tcBorders>
              <w:top w:val="nil"/>
              <w:left w:val="nil"/>
              <w:bottom w:val="single" w:sz="4" w:space="0" w:color="auto"/>
              <w:right w:val="single" w:sz="4" w:space="0" w:color="auto"/>
            </w:tcBorders>
            <w:shd w:val="clear" w:color="000000" w:fill="EEECE1"/>
            <w:vAlign w:val="center"/>
          </w:tcPr>
          <w:p w14:paraId="23706B5D" w14:textId="10311194" w:rsidR="00AA3826" w:rsidRDefault="00AA3826" w:rsidP="00AA3826">
            <w:pPr>
              <w:widowControl/>
              <w:jc w:val="center"/>
              <w:rPr>
                <w:rFonts w:ascii="宋体" w:hAnsi="宋体" w:cs="宋体"/>
                <w:kern w:val="0"/>
                <w:szCs w:val="21"/>
              </w:rPr>
            </w:pPr>
            <w:r>
              <w:rPr>
                <w:rFonts w:hint="eastAsia"/>
                <w:color w:val="000000"/>
                <w:szCs w:val="21"/>
              </w:rPr>
              <w:t>7.05%</w:t>
            </w:r>
          </w:p>
        </w:tc>
      </w:tr>
      <w:tr w:rsidR="00AA3826" w14:paraId="31AC3BA6" w14:textId="77777777" w:rsidTr="00AA3826">
        <w:trPr>
          <w:trHeight w:val="539"/>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13F05FB3"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选修课程小计</w:t>
            </w:r>
          </w:p>
        </w:tc>
        <w:tc>
          <w:tcPr>
            <w:tcW w:w="1178" w:type="dxa"/>
            <w:tcBorders>
              <w:top w:val="nil"/>
              <w:left w:val="nil"/>
              <w:bottom w:val="single" w:sz="4" w:space="0" w:color="auto"/>
              <w:right w:val="single" w:sz="4" w:space="0" w:color="auto"/>
            </w:tcBorders>
            <w:shd w:val="clear" w:color="auto" w:fill="auto"/>
            <w:vAlign w:val="center"/>
          </w:tcPr>
          <w:p w14:paraId="07940490" w14:textId="45D33452" w:rsidR="00AA3826" w:rsidRDefault="00AA3826" w:rsidP="00AA3826">
            <w:pPr>
              <w:widowControl/>
              <w:jc w:val="center"/>
              <w:rPr>
                <w:rFonts w:ascii="宋体" w:hAnsi="宋体" w:cs="宋体"/>
                <w:b/>
                <w:bCs/>
                <w:color w:val="000000"/>
                <w:kern w:val="0"/>
                <w:szCs w:val="21"/>
              </w:rPr>
            </w:pPr>
            <w:r>
              <w:rPr>
                <w:rFonts w:hint="eastAsia"/>
                <w:b/>
                <w:bCs/>
                <w:color w:val="000000"/>
                <w:szCs w:val="21"/>
              </w:rPr>
              <w:t>320</w:t>
            </w:r>
          </w:p>
        </w:tc>
        <w:tc>
          <w:tcPr>
            <w:tcW w:w="1186" w:type="dxa"/>
            <w:tcBorders>
              <w:top w:val="nil"/>
              <w:left w:val="nil"/>
              <w:bottom w:val="single" w:sz="4" w:space="0" w:color="auto"/>
              <w:right w:val="single" w:sz="4" w:space="0" w:color="auto"/>
            </w:tcBorders>
            <w:shd w:val="clear" w:color="000000" w:fill="EEECE1"/>
            <w:vAlign w:val="center"/>
          </w:tcPr>
          <w:p w14:paraId="547FB412" w14:textId="3BB051A7" w:rsidR="00AA3826" w:rsidRDefault="00AA3826" w:rsidP="00AA3826">
            <w:pPr>
              <w:widowControl/>
              <w:jc w:val="center"/>
              <w:rPr>
                <w:rFonts w:ascii="宋体" w:hAnsi="宋体" w:cs="宋体"/>
                <w:b/>
                <w:bCs/>
                <w:kern w:val="0"/>
                <w:szCs w:val="21"/>
              </w:rPr>
            </w:pPr>
            <w:r>
              <w:rPr>
                <w:rFonts w:hint="eastAsia"/>
                <w:b/>
                <w:bCs/>
                <w:color w:val="000000"/>
                <w:szCs w:val="21"/>
              </w:rPr>
              <w:t>14.36%</w:t>
            </w:r>
          </w:p>
        </w:tc>
        <w:tc>
          <w:tcPr>
            <w:tcW w:w="1178" w:type="dxa"/>
            <w:tcBorders>
              <w:top w:val="nil"/>
              <w:left w:val="nil"/>
              <w:bottom w:val="single" w:sz="4" w:space="0" w:color="auto"/>
              <w:right w:val="single" w:sz="4" w:space="0" w:color="auto"/>
            </w:tcBorders>
            <w:shd w:val="clear" w:color="auto" w:fill="auto"/>
            <w:vAlign w:val="center"/>
          </w:tcPr>
          <w:p w14:paraId="422BF360" w14:textId="0C150BCB" w:rsidR="00AA3826" w:rsidRDefault="00AA3826" w:rsidP="00AA3826">
            <w:pPr>
              <w:widowControl/>
              <w:jc w:val="center"/>
              <w:rPr>
                <w:rFonts w:ascii="宋体" w:hAnsi="宋体" w:cs="宋体"/>
                <w:b/>
                <w:bCs/>
                <w:color w:val="000000"/>
                <w:kern w:val="0"/>
                <w:szCs w:val="21"/>
              </w:rPr>
            </w:pPr>
            <w:r>
              <w:rPr>
                <w:rFonts w:hint="eastAsia"/>
                <w:b/>
                <w:bCs/>
                <w:color w:val="000000"/>
                <w:szCs w:val="21"/>
              </w:rPr>
              <w:t>157</w:t>
            </w:r>
          </w:p>
        </w:tc>
        <w:tc>
          <w:tcPr>
            <w:tcW w:w="1178" w:type="dxa"/>
            <w:tcBorders>
              <w:top w:val="nil"/>
              <w:left w:val="nil"/>
              <w:bottom w:val="single" w:sz="4" w:space="0" w:color="auto"/>
              <w:right w:val="single" w:sz="4" w:space="0" w:color="auto"/>
            </w:tcBorders>
            <w:shd w:val="clear" w:color="000000" w:fill="EEECE1"/>
            <w:vAlign w:val="center"/>
          </w:tcPr>
          <w:p w14:paraId="2B2485BD" w14:textId="1DAA639A" w:rsidR="00AA3826" w:rsidRDefault="00AA3826" w:rsidP="00AA3826">
            <w:pPr>
              <w:widowControl/>
              <w:jc w:val="center"/>
              <w:rPr>
                <w:rFonts w:ascii="宋体" w:hAnsi="宋体" w:cs="宋体"/>
                <w:b/>
                <w:bCs/>
                <w:kern w:val="0"/>
                <w:szCs w:val="21"/>
              </w:rPr>
            </w:pPr>
            <w:r>
              <w:rPr>
                <w:rFonts w:hint="eastAsia"/>
                <w:color w:val="000000"/>
                <w:szCs w:val="21"/>
              </w:rPr>
              <w:t>7.05%</w:t>
            </w:r>
          </w:p>
        </w:tc>
        <w:tc>
          <w:tcPr>
            <w:tcW w:w="1282" w:type="dxa"/>
            <w:tcBorders>
              <w:top w:val="nil"/>
              <w:left w:val="nil"/>
              <w:bottom w:val="single" w:sz="4" w:space="0" w:color="auto"/>
              <w:right w:val="single" w:sz="4" w:space="0" w:color="auto"/>
            </w:tcBorders>
            <w:shd w:val="clear" w:color="auto" w:fill="auto"/>
            <w:vAlign w:val="center"/>
          </w:tcPr>
          <w:p w14:paraId="332B71A9" w14:textId="3BF1EAF9" w:rsidR="00AA3826" w:rsidRDefault="00AA3826" w:rsidP="00AA3826">
            <w:pPr>
              <w:widowControl/>
              <w:jc w:val="center"/>
              <w:rPr>
                <w:rFonts w:ascii="宋体" w:hAnsi="宋体" w:cs="宋体"/>
                <w:b/>
                <w:bCs/>
                <w:color w:val="000000"/>
                <w:kern w:val="0"/>
                <w:szCs w:val="21"/>
              </w:rPr>
            </w:pPr>
            <w:r>
              <w:rPr>
                <w:rFonts w:hint="eastAsia"/>
                <w:b/>
                <w:bCs/>
                <w:color w:val="000000"/>
                <w:szCs w:val="21"/>
              </w:rPr>
              <w:t>163</w:t>
            </w:r>
          </w:p>
        </w:tc>
        <w:tc>
          <w:tcPr>
            <w:tcW w:w="1283" w:type="dxa"/>
            <w:tcBorders>
              <w:top w:val="nil"/>
              <w:left w:val="nil"/>
              <w:bottom w:val="single" w:sz="4" w:space="0" w:color="auto"/>
              <w:right w:val="single" w:sz="4" w:space="0" w:color="auto"/>
            </w:tcBorders>
            <w:shd w:val="clear" w:color="000000" w:fill="EEECE1"/>
            <w:vAlign w:val="center"/>
          </w:tcPr>
          <w:p w14:paraId="24B43D9B" w14:textId="2E03FF82" w:rsidR="00AA3826" w:rsidRDefault="00AA3826" w:rsidP="00AA3826">
            <w:pPr>
              <w:widowControl/>
              <w:jc w:val="center"/>
              <w:rPr>
                <w:rFonts w:ascii="宋体" w:hAnsi="宋体" w:cs="宋体"/>
                <w:b/>
                <w:bCs/>
                <w:kern w:val="0"/>
                <w:szCs w:val="21"/>
              </w:rPr>
            </w:pPr>
            <w:r>
              <w:rPr>
                <w:rFonts w:hint="eastAsia"/>
                <w:color w:val="000000"/>
                <w:szCs w:val="21"/>
              </w:rPr>
              <w:t>7.32%</w:t>
            </w:r>
          </w:p>
        </w:tc>
      </w:tr>
      <w:tr w:rsidR="00AA3826" w14:paraId="73E9555D" w14:textId="77777777" w:rsidTr="00AA3826">
        <w:trPr>
          <w:trHeight w:val="285"/>
          <w:jc w:val="center"/>
        </w:trPr>
        <w:tc>
          <w:tcPr>
            <w:tcW w:w="2003" w:type="dxa"/>
            <w:tcBorders>
              <w:top w:val="nil"/>
              <w:left w:val="single" w:sz="4" w:space="0" w:color="auto"/>
              <w:bottom w:val="single" w:sz="4" w:space="0" w:color="auto"/>
              <w:right w:val="single" w:sz="4" w:space="0" w:color="auto"/>
            </w:tcBorders>
            <w:shd w:val="clear" w:color="auto" w:fill="auto"/>
            <w:vAlign w:val="center"/>
          </w:tcPr>
          <w:p w14:paraId="37792F10" w14:textId="77777777" w:rsidR="00AA3826" w:rsidRDefault="00AA3826" w:rsidP="00AA3826">
            <w:pPr>
              <w:widowControl/>
              <w:jc w:val="center"/>
              <w:rPr>
                <w:rFonts w:ascii="宋体" w:hAnsi="宋体" w:cs="宋体"/>
                <w:color w:val="000000"/>
                <w:kern w:val="0"/>
                <w:szCs w:val="21"/>
              </w:rPr>
            </w:pPr>
            <w:r>
              <w:rPr>
                <w:rFonts w:ascii="宋体" w:hAnsi="宋体" w:cs="宋体" w:hint="eastAsia"/>
                <w:color w:val="000000"/>
                <w:kern w:val="0"/>
                <w:szCs w:val="21"/>
              </w:rPr>
              <w:t>合</w:t>
            </w:r>
            <w:r>
              <w:rPr>
                <w:color w:val="000000"/>
                <w:kern w:val="0"/>
                <w:szCs w:val="21"/>
              </w:rPr>
              <w:t xml:space="preserve">    </w:t>
            </w:r>
            <w:r>
              <w:rPr>
                <w:rFonts w:ascii="宋体" w:hAnsi="宋体" w:cs="宋体" w:hint="eastAsia"/>
                <w:color w:val="000000"/>
                <w:kern w:val="0"/>
                <w:szCs w:val="21"/>
              </w:rPr>
              <w:t>计</w:t>
            </w:r>
          </w:p>
        </w:tc>
        <w:tc>
          <w:tcPr>
            <w:tcW w:w="1178" w:type="dxa"/>
            <w:tcBorders>
              <w:top w:val="nil"/>
              <w:left w:val="nil"/>
              <w:bottom w:val="single" w:sz="4" w:space="0" w:color="auto"/>
              <w:right w:val="single" w:sz="4" w:space="0" w:color="auto"/>
            </w:tcBorders>
            <w:shd w:val="clear" w:color="auto" w:fill="auto"/>
            <w:vAlign w:val="center"/>
          </w:tcPr>
          <w:p w14:paraId="3F0F57E6" w14:textId="16B302C8" w:rsidR="00AA3826" w:rsidRDefault="00AA3826" w:rsidP="00AA3826">
            <w:pPr>
              <w:widowControl/>
              <w:jc w:val="center"/>
              <w:rPr>
                <w:rFonts w:ascii="宋体" w:hAnsi="宋体" w:cs="宋体"/>
                <w:b/>
                <w:bCs/>
                <w:color w:val="000000"/>
                <w:kern w:val="0"/>
                <w:szCs w:val="21"/>
              </w:rPr>
            </w:pPr>
            <w:r>
              <w:rPr>
                <w:rFonts w:hint="eastAsia"/>
                <w:b/>
                <w:bCs/>
                <w:color w:val="000000"/>
                <w:szCs w:val="21"/>
              </w:rPr>
              <w:t>2228</w:t>
            </w:r>
          </w:p>
        </w:tc>
        <w:tc>
          <w:tcPr>
            <w:tcW w:w="1186" w:type="dxa"/>
            <w:tcBorders>
              <w:top w:val="nil"/>
              <w:left w:val="nil"/>
              <w:bottom w:val="single" w:sz="4" w:space="0" w:color="auto"/>
              <w:right w:val="single" w:sz="4" w:space="0" w:color="auto"/>
            </w:tcBorders>
            <w:shd w:val="clear" w:color="000000" w:fill="EEECE1"/>
            <w:vAlign w:val="center"/>
          </w:tcPr>
          <w:p w14:paraId="4AABD949" w14:textId="4C5407A8" w:rsidR="00AA3826" w:rsidRDefault="00AA3826" w:rsidP="00AA3826">
            <w:pPr>
              <w:widowControl/>
              <w:jc w:val="center"/>
              <w:rPr>
                <w:rFonts w:ascii="宋体" w:hAnsi="宋体" w:cs="宋体"/>
                <w:b/>
                <w:bCs/>
                <w:kern w:val="0"/>
                <w:szCs w:val="21"/>
              </w:rPr>
            </w:pPr>
            <w:r>
              <w:rPr>
                <w:rFonts w:hint="eastAsia"/>
                <w:b/>
                <w:bCs/>
                <w:color w:val="000000"/>
                <w:szCs w:val="21"/>
              </w:rPr>
              <w:t>100.00%</w:t>
            </w:r>
          </w:p>
        </w:tc>
        <w:tc>
          <w:tcPr>
            <w:tcW w:w="1178" w:type="dxa"/>
            <w:tcBorders>
              <w:top w:val="nil"/>
              <w:left w:val="nil"/>
              <w:bottom w:val="single" w:sz="4" w:space="0" w:color="auto"/>
              <w:right w:val="single" w:sz="4" w:space="0" w:color="auto"/>
            </w:tcBorders>
            <w:shd w:val="clear" w:color="auto" w:fill="auto"/>
            <w:vAlign w:val="center"/>
          </w:tcPr>
          <w:p w14:paraId="3DBBB158" w14:textId="4BF2F619" w:rsidR="00AA3826" w:rsidRDefault="00AA3826" w:rsidP="00AA3826">
            <w:pPr>
              <w:widowControl/>
              <w:jc w:val="center"/>
              <w:rPr>
                <w:rFonts w:ascii="宋体" w:hAnsi="宋体" w:cs="宋体"/>
                <w:b/>
                <w:bCs/>
                <w:color w:val="000000"/>
                <w:kern w:val="0"/>
                <w:szCs w:val="21"/>
              </w:rPr>
            </w:pPr>
            <w:r>
              <w:rPr>
                <w:rFonts w:hint="eastAsia"/>
                <w:b/>
                <w:bCs/>
                <w:color w:val="000000"/>
                <w:szCs w:val="21"/>
              </w:rPr>
              <w:t>693</w:t>
            </w:r>
          </w:p>
        </w:tc>
        <w:tc>
          <w:tcPr>
            <w:tcW w:w="1178" w:type="dxa"/>
            <w:tcBorders>
              <w:top w:val="nil"/>
              <w:left w:val="nil"/>
              <w:bottom w:val="single" w:sz="4" w:space="0" w:color="auto"/>
              <w:right w:val="single" w:sz="4" w:space="0" w:color="auto"/>
            </w:tcBorders>
            <w:shd w:val="clear" w:color="000000" w:fill="EEECE1"/>
            <w:vAlign w:val="center"/>
          </w:tcPr>
          <w:p w14:paraId="648F3F0E" w14:textId="73E3397D" w:rsidR="00AA3826" w:rsidRDefault="00AA3826" w:rsidP="00AA3826">
            <w:pPr>
              <w:widowControl/>
              <w:jc w:val="center"/>
              <w:rPr>
                <w:rFonts w:ascii="宋体" w:hAnsi="宋体" w:cs="宋体"/>
                <w:b/>
                <w:bCs/>
                <w:kern w:val="0"/>
                <w:szCs w:val="21"/>
              </w:rPr>
            </w:pPr>
            <w:r>
              <w:rPr>
                <w:rFonts w:hint="eastAsia"/>
                <w:color w:val="000000"/>
                <w:szCs w:val="21"/>
              </w:rPr>
              <w:t>31.10%</w:t>
            </w:r>
          </w:p>
        </w:tc>
        <w:tc>
          <w:tcPr>
            <w:tcW w:w="1282" w:type="dxa"/>
            <w:tcBorders>
              <w:top w:val="nil"/>
              <w:left w:val="nil"/>
              <w:bottom w:val="single" w:sz="4" w:space="0" w:color="auto"/>
              <w:right w:val="single" w:sz="4" w:space="0" w:color="auto"/>
            </w:tcBorders>
            <w:shd w:val="clear" w:color="auto" w:fill="auto"/>
            <w:vAlign w:val="center"/>
          </w:tcPr>
          <w:p w14:paraId="6672DDDE" w14:textId="6DB9AD82" w:rsidR="00AA3826" w:rsidRDefault="00AA3826" w:rsidP="00AA3826">
            <w:pPr>
              <w:widowControl/>
              <w:jc w:val="center"/>
              <w:rPr>
                <w:rFonts w:ascii="宋体" w:hAnsi="宋体" w:cs="宋体"/>
                <w:b/>
                <w:bCs/>
                <w:color w:val="000000"/>
                <w:kern w:val="0"/>
                <w:szCs w:val="21"/>
              </w:rPr>
            </w:pPr>
            <w:r>
              <w:rPr>
                <w:rFonts w:hint="eastAsia"/>
                <w:b/>
                <w:bCs/>
                <w:color w:val="000000"/>
                <w:szCs w:val="21"/>
              </w:rPr>
              <w:t>1535</w:t>
            </w:r>
          </w:p>
        </w:tc>
        <w:tc>
          <w:tcPr>
            <w:tcW w:w="1283" w:type="dxa"/>
            <w:tcBorders>
              <w:top w:val="nil"/>
              <w:left w:val="nil"/>
              <w:bottom w:val="single" w:sz="4" w:space="0" w:color="auto"/>
              <w:right w:val="single" w:sz="4" w:space="0" w:color="auto"/>
            </w:tcBorders>
            <w:shd w:val="clear" w:color="000000" w:fill="EEECE1"/>
            <w:vAlign w:val="center"/>
          </w:tcPr>
          <w:p w14:paraId="5FB6690F" w14:textId="14D666EC" w:rsidR="00AA3826" w:rsidRDefault="00AA3826" w:rsidP="00AA3826">
            <w:pPr>
              <w:widowControl/>
              <w:jc w:val="center"/>
              <w:rPr>
                <w:rFonts w:ascii="宋体" w:hAnsi="宋体" w:cs="宋体"/>
                <w:b/>
                <w:bCs/>
                <w:kern w:val="0"/>
                <w:szCs w:val="21"/>
              </w:rPr>
            </w:pPr>
            <w:r>
              <w:rPr>
                <w:rFonts w:hint="eastAsia"/>
                <w:color w:val="000000"/>
                <w:szCs w:val="21"/>
              </w:rPr>
              <w:t>68.90%</w:t>
            </w:r>
          </w:p>
        </w:tc>
      </w:tr>
    </w:tbl>
    <w:p w14:paraId="597CC6B9" w14:textId="77777777" w:rsidR="008A22C9" w:rsidRDefault="008A22C9">
      <w:pPr>
        <w:spacing w:line="360" w:lineRule="auto"/>
        <w:ind w:firstLineChars="200" w:firstLine="560"/>
        <w:rPr>
          <w:rFonts w:eastAsia="黑体"/>
          <w:sz w:val="28"/>
          <w:szCs w:val="28"/>
        </w:rPr>
      </w:pPr>
    </w:p>
    <w:p w14:paraId="22E07D74" w14:textId="77777777" w:rsidR="008A22C9" w:rsidRDefault="00000000">
      <w:pPr>
        <w:spacing w:line="360" w:lineRule="auto"/>
        <w:ind w:firstLineChars="200" w:firstLine="560"/>
        <w:rPr>
          <w:rFonts w:ascii="黑体" w:eastAsia="黑体" w:hAnsi="黑体"/>
          <w:b/>
          <w:bCs/>
          <w:sz w:val="30"/>
          <w:szCs w:val="30"/>
        </w:rPr>
      </w:pPr>
      <w:r>
        <w:rPr>
          <w:rFonts w:eastAsia="黑体" w:hint="eastAsia"/>
          <w:sz w:val="28"/>
          <w:szCs w:val="28"/>
        </w:rPr>
        <w:t>八</w:t>
      </w:r>
      <w:r>
        <w:rPr>
          <w:rFonts w:eastAsia="黑体"/>
          <w:sz w:val="28"/>
          <w:szCs w:val="28"/>
        </w:rPr>
        <w:t>、</w:t>
      </w:r>
      <w:r>
        <w:rPr>
          <w:rFonts w:eastAsia="黑体" w:hint="eastAsia"/>
          <w:sz w:val="28"/>
          <w:szCs w:val="28"/>
        </w:rPr>
        <w:t>实施保障</w:t>
      </w:r>
    </w:p>
    <w:p w14:paraId="1939813E" w14:textId="77777777" w:rsidR="008A22C9" w:rsidRDefault="00000000">
      <w:pPr>
        <w:adjustRightInd w:val="0"/>
        <w:spacing w:line="360" w:lineRule="auto"/>
        <w:ind w:firstLineChars="200" w:firstLine="480"/>
        <w:outlineLvl w:val="2"/>
        <w:rPr>
          <w:rFonts w:ascii="黑体" w:eastAsia="黑体" w:hAnsi="黑体"/>
          <w:sz w:val="24"/>
        </w:rPr>
      </w:pPr>
      <w:r>
        <w:rPr>
          <w:rFonts w:ascii="黑体" w:eastAsia="黑体" w:hAnsi="黑体"/>
          <w:sz w:val="24"/>
        </w:rPr>
        <w:t>（</w:t>
      </w:r>
      <w:r>
        <w:rPr>
          <w:rFonts w:ascii="黑体" w:eastAsia="黑体" w:hAnsi="黑体" w:hint="eastAsia"/>
          <w:sz w:val="24"/>
        </w:rPr>
        <w:t>一</w:t>
      </w:r>
      <w:r>
        <w:rPr>
          <w:rFonts w:ascii="黑体" w:eastAsia="黑体" w:hAnsi="黑体"/>
          <w:sz w:val="24"/>
        </w:rPr>
        <w:t>）师资队伍</w:t>
      </w:r>
    </w:p>
    <w:p w14:paraId="4E1FE08B" w14:textId="77777777" w:rsidR="008A22C9" w:rsidRDefault="00000000">
      <w:pPr>
        <w:spacing w:line="360" w:lineRule="auto"/>
        <w:ind w:firstLineChars="200" w:firstLine="422"/>
        <w:rPr>
          <w:rFonts w:ascii="宋体" w:hAnsi="宋体"/>
          <w:b/>
          <w:szCs w:val="21"/>
        </w:rPr>
      </w:pPr>
      <w:r>
        <w:rPr>
          <w:rFonts w:ascii="宋体" w:hAnsi="宋体" w:hint="eastAsia"/>
          <w:b/>
          <w:szCs w:val="21"/>
        </w:rPr>
        <w:t>1.专业教师任职资格</w:t>
      </w:r>
    </w:p>
    <w:p w14:paraId="37F6171A" w14:textId="77777777" w:rsidR="008A22C9" w:rsidRDefault="00000000">
      <w:pPr>
        <w:spacing w:line="360" w:lineRule="auto"/>
        <w:ind w:firstLineChars="200" w:firstLine="420"/>
        <w:rPr>
          <w:rFonts w:ascii="宋体" w:hAnsi="宋体"/>
          <w:szCs w:val="21"/>
        </w:rPr>
      </w:pPr>
      <w:r>
        <w:rPr>
          <w:rFonts w:ascii="宋体" w:hAnsi="宋体" w:hint="eastAsia"/>
          <w:szCs w:val="21"/>
        </w:rPr>
        <w:t>专业教师具有高等职业学校及以上教师资格证书；或具有酒店行业部门经理从业经理（不少于3年）、部门经理或总经理上岗证书；具备研究生及以上学历；职称要求中级和高级达到60%，其中高职称教师不少于20%。</w:t>
      </w:r>
    </w:p>
    <w:p w14:paraId="76E11BC8"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2.专任教师任职资格 </w:t>
      </w:r>
    </w:p>
    <w:p w14:paraId="34F3B19B"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（1）专任教师和实训指导教师应具备一年以上酒店行业实践经历，专业核心技能课程教师应取得二级建造师或一级建造师资格证书。 </w:t>
      </w:r>
    </w:p>
    <w:p w14:paraId="03F15B28" w14:textId="77777777" w:rsidR="008A22C9" w:rsidRDefault="00000000">
      <w:pPr>
        <w:spacing w:line="360" w:lineRule="auto"/>
        <w:ind w:firstLineChars="200" w:firstLine="420"/>
        <w:rPr>
          <w:rFonts w:ascii="宋体" w:hAnsi="宋体"/>
          <w:szCs w:val="21"/>
        </w:rPr>
      </w:pPr>
      <w:r>
        <w:rPr>
          <w:rFonts w:ascii="宋体" w:hAnsi="宋体" w:hint="eastAsia"/>
          <w:szCs w:val="21"/>
        </w:rPr>
        <w:lastRenderedPageBreak/>
        <w:t xml:space="preserve">（2）教师要掌握信息现代化教学手段，具备使用或制作多媒体课件进行教学的能力。 </w:t>
      </w:r>
    </w:p>
    <w:p w14:paraId="5D42CAD2"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（3）专任教师(合实训指导教师)应具备对现行教材的筛选、组合能力。 </w:t>
      </w:r>
    </w:p>
    <w:p w14:paraId="666BCA74"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（4）明确专业培养目标，能按照教学大纲的要求科学合理的安排教学内容。 </w:t>
      </w:r>
    </w:p>
    <w:p w14:paraId="5042C11F"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（5）具备运用灵活多样的教学模式、教学方法进行教学的能力。 </w:t>
      </w:r>
    </w:p>
    <w:p w14:paraId="2BF79B34"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（6）具有较强的语言表达能力。 </w:t>
      </w:r>
    </w:p>
    <w:p w14:paraId="5509E4AB"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（7）能够将学生的思想道德教育融入到教学全过程。 </w:t>
      </w:r>
    </w:p>
    <w:p w14:paraId="77965899"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（8）专任教师应具备餐饮企业挂职工作经历一年以上，对餐饮行业各部门运营状况有实际的了解，具备餐饮行业的实际工作能力。 </w:t>
      </w:r>
    </w:p>
    <w:p w14:paraId="5DD1D5AC"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3.兼课教师任职资格 </w:t>
      </w:r>
    </w:p>
    <w:p w14:paraId="55FF1D7F"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（1）兼课教师应具备一年以上餐饮行业实践经历，专业核心技能课程教师应取得中级以上的技术资格证书。 </w:t>
      </w:r>
    </w:p>
    <w:p w14:paraId="371B6E33"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（2）教师要掌握信息现代化教学手段，具备使用或制作多媒体课件进行教学的能力。 </w:t>
      </w:r>
    </w:p>
    <w:p w14:paraId="325F64EF"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（3）明确专业培养目标，能按照教学大纲的要求科学合理的安排教学内容。 </w:t>
      </w:r>
    </w:p>
    <w:p w14:paraId="10AFE677"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（4）具有较强的语言表达能力。 </w:t>
      </w:r>
    </w:p>
    <w:p w14:paraId="47291B34"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（5）能够将学生的思想道德教育融入到教学全过程。 </w:t>
      </w:r>
    </w:p>
    <w:p w14:paraId="0F0567AB"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4.外聘兼职兼课教师任职资格 </w:t>
      </w:r>
    </w:p>
    <w:p w14:paraId="5D66D36D"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（1）校外兼职教师占专业教师总数30%左右，承担全部学时20%左右教学任务。 </w:t>
      </w:r>
    </w:p>
    <w:p w14:paraId="4CC9E14D"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（2）具有良好的师德，较强的敬业精神，具有一定的教育教学经验，熟悉高等教育的教学方法。 </w:t>
      </w:r>
    </w:p>
    <w:p w14:paraId="77D5259B"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（3）具有5年以上本专业工作经历。 </w:t>
      </w:r>
    </w:p>
    <w:p w14:paraId="471094F5"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（4）具有中级(含)专业技术职称或硕士(含)以上学位或大中型企业中层以上管理人员，专业知识水平较高。 </w:t>
      </w:r>
    </w:p>
    <w:p w14:paraId="622F5956"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（5）具有较强的语言表达能力和课堂组织能力。 </w:t>
      </w:r>
    </w:p>
    <w:p w14:paraId="4D832C61" w14:textId="77777777" w:rsidR="008A22C9" w:rsidRDefault="00000000">
      <w:pPr>
        <w:spacing w:line="360" w:lineRule="auto"/>
        <w:ind w:firstLineChars="200" w:firstLine="420"/>
        <w:rPr>
          <w:rFonts w:ascii="宋体" w:hAnsi="宋体"/>
          <w:szCs w:val="21"/>
        </w:rPr>
      </w:pPr>
      <w:r>
        <w:rPr>
          <w:rFonts w:ascii="宋体" w:hAnsi="宋体" w:hint="eastAsia"/>
          <w:szCs w:val="21"/>
        </w:rPr>
        <w:t>（6）具有完成课堂讲授、实习指导、论文指导等教学任务的充沛精力和充足时间。</w:t>
      </w:r>
    </w:p>
    <w:p w14:paraId="3C4A73E8" w14:textId="77777777" w:rsidR="008A22C9" w:rsidRDefault="00000000">
      <w:pPr>
        <w:adjustRightInd w:val="0"/>
        <w:spacing w:line="360" w:lineRule="auto"/>
        <w:ind w:firstLineChars="200" w:firstLine="480"/>
        <w:outlineLvl w:val="2"/>
        <w:rPr>
          <w:rFonts w:ascii="黑体" w:eastAsia="黑体" w:hAnsi="黑体"/>
          <w:b/>
          <w:bCs/>
          <w:sz w:val="28"/>
          <w:szCs w:val="28"/>
        </w:rPr>
      </w:pPr>
      <w:r>
        <w:rPr>
          <w:rFonts w:ascii="黑体" w:eastAsia="黑体" w:hAnsi="黑体" w:hint="eastAsia"/>
          <w:sz w:val="24"/>
        </w:rPr>
        <w:t>（二）</w:t>
      </w:r>
      <w:r>
        <w:rPr>
          <w:rFonts w:ascii="黑体" w:eastAsia="黑体" w:hAnsi="黑体"/>
          <w:sz w:val="24"/>
        </w:rPr>
        <w:t>教学设施</w:t>
      </w:r>
      <w:r>
        <w:rPr>
          <w:rFonts w:ascii="黑体" w:eastAsia="黑体" w:hAnsi="黑体" w:hint="eastAsia"/>
          <w:b/>
          <w:bCs/>
          <w:sz w:val="28"/>
          <w:szCs w:val="28"/>
        </w:rPr>
        <w:t xml:space="preserve"> </w:t>
      </w:r>
    </w:p>
    <w:p w14:paraId="0F4D6FFD"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1.校内外实训条件 </w:t>
      </w:r>
    </w:p>
    <w:p w14:paraId="28CDF52F"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中西面点工艺专业的校内实训设施建设和配置的原则应体现实景、实境的原则，结合当前酒店厨房设施设备和学校教学条件来展开实训教学。 </w:t>
      </w:r>
    </w:p>
    <w:p w14:paraId="0043CF5D" w14:textId="77777777" w:rsidR="008A22C9" w:rsidRDefault="00000000">
      <w:pPr>
        <w:spacing w:line="360" w:lineRule="auto"/>
        <w:ind w:firstLineChars="200" w:firstLine="420"/>
        <w:rPr>
          <w:rFonts w:ascii="宋体" w:hAnsi="宋体"/>
          <w:szCs w:val="21"/>
        </w:rPr>
      </w:pPr>
      <w:r>
        <w:rPr>
          <w:rFonts w:ascii="宋体" w:hAnsi="宋体" w:hint="eastAsia"/>
          <w:szCs w:val="21"/>
        </w:rPr>
        <w:t>（1）基本功实训室</w:t>
      </w:r>
    </w:p>
    <w:p w14:paraId="4476DA9B"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生在本实训室内利用器具，进行面点基本功练习，通过训练学生中西式面点作品成型前的基本制作技艺以及作品成型的技艺，使学生掌握专业基本技能，培养学生的团队意识和协作精神。本实训室的项目应包括:中式面点基本功实训、西式面点基本功实训。 </w:t>
      </w:r>
    </w:p>
    <w:p w14:paraId="1EAD5284" w14:textId="77777777" w:rsidR="008A22C9" w:rsidRDefault="00000000">
      <w:pPr>
        <w:spacing w:line="360" w:lineRule="auto"/>
        <w:ind w:firstLineChars="200" w:firstLine="420"/>
        <w:rPr>
          <w:rFonts w:ascii="宋体" w:hAnsi="宋体"/>
          <w:szCs w:val="21"/>
        </w:rPr>
      </w:pPr>
      <w:r>
        <w:rPr>
          <w:rFonts w:ascii="宋体" w:hAnsi="宋体" w:hint="eastAsia"/>
          <w:szCs w:val="21"/>
        </w:rPr>
        <w:t>（2）中式面点实训室</w:t>
      </w:r>
    </w:p>
    <w:p w14:paraId="7A434A85"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学生在本实训室进行中式面点制作、广式点心制作等。学生通过操作点心设备、对传统中式点心学习和实训。 </w:t>
      </w:r>
    </w:p>
    <w:p w14:paraId="028ED5D8" w14:textId="77777777" w:rsidR="008A22C9" w:rsidRDefault="00000000">
      <w:pPr>
        <w:spacing w:line="360" w:lineRule="auto"/>
        <w:ind w:firstLineChars="200" w:firstLine="420"/>
        <w:rPr>
          <w:rFonts w:ascii="宋体" w:hAnsi="宋体"/>
          <w:szCs w:val="21"/>
        </w:rPr>
      </w:pPr>
      <w:r>
        <w:rPr>
          <w:rFonts w:ascii="宋体" w:hAnsi="宋体" w:hint="eastAsia"/>
          <w:szCs w:val="21"/>
        </w:rPr>
        <w:lastRenderedPageBreak/>
        <w:t>（3）西式面点实训室</w:t>
      </w:r>
    </w:p>
    <w:p w14:paraId="3CAE66F5"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学生在本实训室进行西式面点制作。学生通过制作西式面点，加强对西式面点器具的运用和操作技艺。 </w:t>
      </w:r>
    </w:p>
    <w:p w14:paraId="09B09449" w14:textId="77777777" w:rsidR="008A22C9" w:rsidRDefault="00000000">
      <w:pPr>
        <w:spacing w:line="360" w:lineRule="auto"/>
        <w:ind w:firstLineChars="200" w:firstLine="420"/>
        <w:rPr>
          <w:rFonts w:ascii="宋体" w:hAnsi="宋体"/>
          <w:szCs w:val="21"/>
        </w:rPr>
      </w:pPr>
      <w:r>
        <w:rPr>
          <w:rFonts w:ascii="宋体" w:hAnsi="宋体" w:hint="eastAsia"/>
          <w:szCs w:val="21"/>
        </w:rPr>
        <w:t>（4）中西点综合实训室</w:t>
      </w:r>
    </w:p>
    <w:p w14:paraId="56355F61"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生在本实训室上中式面点和西式面点实训课。学生通过对中西面点的认识与了解，进一步提高其学习兴趣及文化品位:通过实践课程中面点品种的练习，使他们熟练的手工操作技能，并能够学会运用先进的设备制作中西式面点。对学生文化品位及综合素质的提升都有一定的作用。 </w:t>
      </w:r>
    </w:p>
    <w:p w14:paraId="5898E22E" w14:textId="77777777" w:rsidR="008A22C9" w:rsidRDefault="00000000">
      <w:pPr>
        <w:spacing w:line="360" w:lineRule="auto"/>
        <w:ind w:firstLineChars="200" w:firstLine="420"/>
        <w:rPr>
          <w:rFonts w:ascii="宋体" w:hAnsi="宋体"/>
          <w:szCs w:val="21"/>
        </w:rPr>
      </w:pPr>
      <w:r>
        <w:rPr>
          <w:rFonts w:ascii="宋体" w:hAnsi="宋体" w:hint="eastAsia"/>
          <w:szCs w:val="21"/>
        </w:rPr>
        <w:t>（6）校外实习基地</w:t>
      </w:r>
    </w:p>
    <w:p w14:paraId="7C29E5A9"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目标是建成各高职院校面点专业酒店高技能人才实战训练中心。中西式面点专业校外实习基地建设紧扣区域经济和产业的定位，确定培养目标，有助于学生获取“知识”——必备的基础理论知识和专业理论知识；有助于学生练就“能力”——专业的实际工作基本能力和基本技能；有助于学生造就职业“素质”——良好的职业道德和敬业爱岗精神，同时，也有助于提高人才培养的整体质量和对现代社会环境的适应性。 </w:t>
      </w:r>
    </w:p>
    <w:p w14:paraId="6E5C7443"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校外实习基地的选择一般要符合以下条件： </w:t>
      </w:r>
    </w:p>
    <w:p w14:paraId="6BE50F85"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①</w:t>
      </w:r>
      <w:r>
        <w:rPr>
          <w:rFonts w:ascii="宋体" w:hAnsi="宋体" w:hint="eastAsia"/>
          <w:szCs w:val="21"/>
        </w:rPr>
        <w:t>优先选择长期合作企业。</w:t>
      </w:r>
    </w:p>
    <w:p w14:paraId="4D9151C9"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②</w:t>
      </w:r>
      <w:r>
        <w:rPr>
          <w:rFonts w:ascii="宋体" w:hAnsi="宋体" w:hint="eastAsia"/>
          <w:szCs w:val="21"/>
        </w:rPr>
        <w:t>优先选择毕业生集聚企业。</w:t>
      </w:r>
    </w:p>
    <w:p w14:paraId="5AFB5838"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③</w:t>
      </w:r>
      <w:r>
        <w:rPr>
          <w:rFonts w:ascii="宋体" w:hAnsi="宋体" w:hint="eastAsia"/>
          <w:szCs w:val="21"/>
        </w:rPr>
        <w:t>优先选择集团化管理企业。</w:t>
      </w:r>
    </w:p>
    <w:p w14:paraId="77745221"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④</w:t>
      </w:r>
      <w:r>
        <w:rPr>
          <w:rFonts w:ascii="宋体" w:hAnsi="宋体" w:hint="eastAsia"/>
          <w:szCs w:val="21"/>
        </w:rPr>
        <w:t>优先选择提供实践指导教师和实训工位，能完成培训计划的企业。</w:t>
      </w:r>
    </w:p>
    <w:p w14:paraId="447FAA82"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⑤</w:t>
      </w:r>
      <w:r>
        <w:rPr>
          <w:rFonts w:ascii="宋体" w:hAnsi="宋体" w:hint="eastAsia"/>
          <w:szCs w:val="21"/>
        </w:rPr>
        <w:t>优先选择具有吸纳一定实习规模(20人以上)和提供住宿条件的企业。</w:t>
      </w:r>
    </w:p>
    <w:p w14:paraId="70BD1411"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⑥</w:t>
      </w:r>
      <w:r>
        <w:rPr>
          <w:rFonts w:ascii="宋体" w:hAnsi="宋体" w:hint="eastAsia"/>
          <w:szCs w:val="21"/>
        </w:rPr>
        <w:t>优先选择能满足专业实践教学和技能训练要求，能为学生提供顶岗实训半年以上岗位的企业。</w:t>
      </w:r>
    </w:p>
    <w:p w14:paraId="20B7BE06" w14:textId="77777777" w:rsidR="008A22C9" w:rsidRDefault="00000000">
      <w:pPr>
        <w:spacing w:line="360" w:lineRule="auto"/>
        <w:ind w:firstLineChars="200" w:firstLine="420"/>
        <w:rPr>
          <w:rFonts w:ascii="宋体" w:hAnsi="宋体"/>
          <w:szCs w:val="21"/>
        </w:rPr>
      </w:pPr>
      <w:r>
        <w:rPr>
          <w:rFonts w:ascii="宋体" w:hAnsi="宋体" w:cs="宋体" w:hint="eastAsia"/>
          <w:szCs w:val="21"/>
        </w:rPr>
        <w:t>⑦</w:t>
      </w:r>
      <w:r>
        <w:rPr>
          <w:rFonts w:ascii="宋体" w:hAnsi="宋体" w:hint="eastAsia"/>
          <w:szCs w:val="21"/>
        </w:rPr>
        <w:t>优先选择经营业绩良好的诚信规范的企业。</w:t>
      </w:r>
    </w:p>
    <w:p w14:paraId="4401AABF"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校在进行校外实习基地建设中要注意:与校外合作单位应有长期合作协议和每次阶段性实习教学的短期合作协议；学生在校外合作单位实训或者实习，必须由学校指派专业教师随班辅导，以确保学生校外实习的安全并保证充分完成实习内教学任务；校外实习教学必须依据教学计划和教学大纲所规定的内容和标准，根据校外合作单位的具体情况和要求，通过校企协商，共同制定出可行性实习教学计划。每次阶段性实训都应有实习课题计划和教学标准；学生实习结束时，必须进行实习考核及鉴定，并作为正式学业成绩记入学生档案。 </w:t>
      </w:r>
    </w:p>
    <w:p w14:paraId="0F002E91" w14:textId="77777777" w:rsidR="008A22C9" w:rsidRDefault="00000000">
      <w:pPr>
        <w:pStyle w:val="a9"/>
        <w:spacing w:line="360" w:lineRule="auto"/>
        <w:ind w:leftChars="0" w:left="0" w:firstLineChars="200" w:firstLine="420"/>
        <w:rPr>
          <w:rFonts w:ascii="宋体" w:hAnsi="宋体"/>
          <w:szCs w:val="21"/>
        </w:rPr>
      </w:pPr>
      <w:r>
        <w:rPr>
          <w:rFonts w:ascii="宋体" w:hAnsi="宋体" w:hint="eastAsia"/>
          <w:szCs w:val="21"/>
        </w:rPr>
        <w:t>中西面点工艺专业已在茂名、珠三角地区建立十多个校外实习基地，学生每年都可以在合作企业开展单独设置的专业实习和岗位实习，职业能力和职业素养得到大幅度提高。</w:t>
      </w:r>
      <w:r>
        <w:rPr>
          <w:rFonts w:ascii="宋体" w:hAnsi="宋体" w:cs="宋体" w:hint="eastAsia"/>
          <w:kern w:val="0"/>
          <w:szCs w:val="21"/>
        </w:rPr>
        <w:t>本专业</w:t>
      </w:r>
      <w:r>
        <w:rPr>
          <w:rFonts w:ascii="宋体" w:hAnsi="宋体" w:hint="eastAsia"/>
          <w:szCs w:val="21"/>
        </w:rPr>
        <w:t>校外实习（实训）基地见表九。</w:t>
      </w:r>
    </w:p>
    <w:p w14:paraId="1507279A" w14:textId="77777777" w:rsidR="008A22C9" w:rsidRDefault="00000000">
      <w:pPr>
        <w:jc w:val="center"/>
        <w:rPr>
          <w:rFonts w:ascii="宋体" w:hAnsi="宋体"/>
        </w:rPr>
      </w:pPr>
      <w:r>
        <w:rPr>
          <w:rFonts w:ascii="宋体" w:hAnsi="宋体" w:hint="eastAsia"/>
        </w:rPr>
        <w:t>表九 中西面点工艺专业校外实习（实训）基地表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22"/>
        <w:gridCol w:w="2841"/>
      </w:tblGrid>
      <w:tr w:rsidR="008A22C9" w14:paraId="1BFB3684" w14:textId="77777777">
        <w:trPr>
          <w:trHeight w:val="454"/>
          <w:tblHeader/>
          <w:jc w:val="center"/>
        </w:trPr>
        <w:tc>
          <w:tcPr>
            <w:tcW w:w="959" w:type="dxa"/>
            <w:vAlign w:val="center"/>
          </w:tcPr>
          <w:p w14:paraId="4E86F7E4" w14:textId="77777777" w:rsidR="008A22C9" w:rsidRDefault="00000000">
            <w:pPr>
              <w:jc w:val="center"/>
              <w:rPr>
                <w:rFonts w:asciiTheme="minorEastAsia" w:eastAsiaTheme="minorEastAsia" w:hAnsiTheme="minorEastAsia"/>
                <w:b/>
              </w:rPr>
            </w:pPr>
            <w:r>
              <w:rPr>
                <w:rFonts w:asciiTheme="minorEastAsia" w:eastAsiaTheme="minorEastAsia" w:hAnsiTheme="minorEastAsia" w:hint="eastAsia"/>
                <w:b/>
              </w:rPr>
              <w:t>序号</w:t>
            </w:r>
          </w:p>
        </w:tc>
        <w:tc>
          <w:tcPr>
            <w:tcW w:w="4722" w:type="dxa"/>
            <w:vAlign w:val="center"/>
          </w:tcPr>
          <w:p w14:paraId="2AE0C178" w14:textId="77777777" w:rsidR="008A22C9" w:rsidRDefault="00000000">
            <w:pPr>
              <w:jc w:val="center"/>
              <w:rPr>
                <w:rFonts w:asciiTheme="minorEastAsia" w:eastAsiaTheme="minorEastAsia" w:hAnsiTheme="minorEastAsia"/>
                <w:b/>
              </w:rPr>
            </w:pPr>
            <w:r>
              <w:rPr>
                <w:rFonts w:asciiTheme="minorEastAsia" w:eastAsiaTheme="minorEastAsia" w:hAnsiTheme="minorEastAsia" w:hint="eastAsia"/>
                <w:b/>
              </w:rPr>
              <w:t>合作企业</w:t>
            </w:r>
          </w:p>
        </w:tc>
        <w:tc>
          <w:tcPr>
            <w:tcW w:w="2841" w:type="dxa"/>
            <w:vAlign w:val="center"/>
          </w:tcPr>
          <w:p w14:paraId="0B6AD1B1" w14:textId="77777777" w:rsidR="008A22C9" w:rsidRDefault="00000000">
            <w:pPr>
              <w:jc w:val="center"/>
              <w:rPr>
                <w:rFonts w:asciiTheme="minorEastAsia" w:eastAsiaTheme="minorEastAsia" w:hAnsiTheme="minorEastAsia"/>
                <w:b/>
              </w:rPr>
            </w:pPr>
            <w:r>
              <w:rPr>
                <w:rFonts w:asciiTheme="minorEastAsia" w:eastAsiaTheme="minorEastAsia" w:hAnsiTheme="minorEastAsia" w:hint="eastAsia"/>
                <w:b/>
              </w:rPr>
              <w:t>建立时间</w:t>
            </w:r>
          </w:p>
        </w:tc>
      </w:tr>
      <w:tr w:rsidR="008A22C9" w14:paraId="5949B3A7" w14:textId="77777777">
        <w:trPr>
          <w:trHeight w:val="454"/>
          <w:jc w:val="center"/>
        </w:trPr>
        <w:tc>
          <w:tcPr>
            <w:tcW w:w="959" w:type="dxa"/>
            <w:vAlign w:val="center"/>
          </w:tcPr>
          <w:p w14:paraId="0F6716CF"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1</w:t>
            </w:r>
          </w:p>
        </w:tc>
        <w:tc>
          <w:tcPr>
            <w:tcW w:w="4722" w:type="dxa"/>
            <w:vAlign w:val="center"/>
          </w:tcPr>
          <w:p w14:paraId="00E2C72A"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东莞洲际酒店</w:t>
            </w:r>
          </w:p>
        </w:tc>
        <w:tc>
          <w:tcPr>
            <w:tcW w:w="2841" w:type="dxa"/>
            <w:vAlign w:val="center"/>
          </w:tcPr>
          <w:p w14:paraId="16FF4012"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2018年6月</w:t>
            </w:r>
          </w:p>
        </w:tc>
      </w:tr>
      <w:tr w:rsidR="008A22C9" w14:paraId="033E330C" w14:textId="77777777">
        <w:trPr>
          <w:trHeight w:val="454"/>
          <w:jc w:val="center"/>
        </w:trPr>
        <w:tc>
          <w:tcPr>
            <w:tcW w:w="959" w:type="dxa"/>
            <w:vAlign w:val="center"/>
          </w:tcPr>
          <w:p w14:paraId="7B7DED16"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w:t>
            </w:r>
          </w:p>
        </w:tc>
        <w:tc>
          <w:tcPr>
            <w:tcW w:w="4722" w:type="dxa"/>
            <w:vAlign w:val="center"/>
          </w:tcPr>
          <w:p w14:paraId="28FD5E3A"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茂名国际大酒店</w:t>
            </w:r>
          </w:p>
        </w:tc>
        <w:tc>
          <w:tcPr>
            <w:tcW w:w="2841" w:type="dxa"/>
            <w:vAlign w:val="center"/>
          </w:tcPr>
          <w:p w14:paraId="1B14AD04"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2018年6月</w:t>
            </w:r>
          </w:p>
        </w:tc>
      </w:tr>
      <w:tr w:rsidR="008A22C9" w14:paraId="57795DE6" w14:textId="77777777">
        <w:trPr>
          <w:trHeight w:val="454"/>
          <w:jc w:val="center"/>
        </w:trPr>
        <w:tc>
          <w:tcPr>
            <w:tcW w:w="959" w:type="dxa"/>
            <w:vAlign w:val="center"/>
          </w:tcPr>
          <w:p w14:paraId="0438F681"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3</w:t>
            </w:r>
          </w:p>
        </w:tc>
        <w:tc>
          <w:tcPr>
            <w:tcW w:w="4722" w:type="dxa"/>
            <w:vAlign w:val="center"/>
          </w:tcPr>
          <w:p w14:paraId="18556D9D"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茂名浪漫海岸温德姆酒店</w:t>
            </w:r>
          </w:p>
        </w:tc>
        <w:tc>
          <w:tcPr>
            <w:tcW w:w="2841" w:type="dxa"/>
            <w:vAlign w:val="center"/>
          </w:tcPr>
          <w:p w14:paraId="205AD3BB"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2018年6月</w:t>
            </w:r>
          </w:p>
        </w:tc>
      </w:tr>
      <w:tr w:rsidR="008A22C9" w14:paraId="52ED4981" w14:textId="77777777">
        <w:trPr>
          <w:trHeight w:val="454"/>
          <w:jc w:val="center"/>
        </w:trPr>
        <w:tc>
          <w:tcPr>
            <w:tcW w:w="959" w:type="dxa"/>
            <w:vAlign w:val="center"/>
          </w:tcPr>
          <w:p w14:paraId="66142226"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lastRenderedPageBreak/>
              <w:t>4</w:t>
            </w:r>
          </w:p>
        </w:tc>
        <w:tc>
          <w:tcPr>
            <w:tcW w:w="4722" w:type="dxa"/>
            <w:vAlign w:val="center"/>
          </w:tcPr>
          <w:p w14:paraId="2D6EE904"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茂名高铁站亚朵酒店</w:t>
            </w:r>
          </w:p>
        </w:tc>
        <w:tc>
          <w:tcPr>
            <w:tcW w:w="2841" w:type="dxa"/>
            <w:vAlign w:val="center"/>
          </w:tcPr>
          <w:p w14:paraId="12EE16CC"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2018年6月</w:t>
            </w:r>
          </w:p>
        </w:tc>
      </w:tr>
      <w:tr w:rsidR="008A22C9" w14:paraId="239C4C63" w14:textId="77777777">
        <w:trPr>
          <w:trHeight w:val="454"/>
          <w:jc w:val="center"/>
        </w:trPr>
        <w:tc>
          <w:tcPr>
            <w:tcW w:w="959" w:type="dxa"/>
            <w:vAlign w:val="center"/>
          </w:tcPr>
          <w:p w14:paraId="7429B8F2"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5</w:t>
            </w:r>
          </w:p>
        </w:tc>
        <w:tc>
          <w:tcPr>
            <w:tcW w:w="4722" w:type="dxa"/>
            <w:vAlign w:val="center"/>
          </w:tcPr>
          <w:p w14:paraId="7FA90902"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维也纳国际酒店</w:t>
            </w:r>
          </w:p>
        </w:tc>
        <w:tc>
          <w:tcPr>
            <w:tcW w:w="2841" w:type="dxa"/>
            <w:vAlign w:val="center"/>
          </w:tcPr>
          <w:p w14:paraId="12CB7D8D"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2018年6月</w:t>
            </w:r>
          </w:p>
        </w:tc>
      </w:tr>
      <w:tr w:rsidR="008A22C9" w14:paraId="7ABA9728" w14:textId="77777777">
        <w:trPr>
          <w:trHeight w:val="454"/>
          <w:jc w:val="center"/>
        </w:trPr>
        <w:tc>
          <w:tcPr>
            <w:tcW w:w="959" w:type="dxa"/>
            <w:vAlign w:val="center"/>
          </w:tcPr>
          <w:p w14:paraId="3E2B345A"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6</w:t>
            </w:r>
          </w:p>
        </w:tc>
        <w:tc>
          <w:tcPr>
            <w:tcW w:w="4722" w:type="dxa"/>
            <w:vAlign w:val="center"/>
          </w:tcPr>
          <w:p w14:paraId="1A8437FD"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茂名华海酒店</w:t>
            </w:r>
          </w:p>
        </w:tc>
        <w:tc>
          <w:tcPr>
            <w:tcW w:w="2841" w:type="dxa"/>
            <w:vAlign w:val="center"/>
          </w:tcPr>
          <w:p w14:paraId="5D64AFD6"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2018年6月</w:t>
            </w:r>
          </w:p>
        </w:tc>
      </w:tr>
      <w:tr w:rsidR="008A22C9" w14:paraId="4B445E27" w14:textId="77777777">
        <w:trPr>
          <w:trHeight w:val="454"/>
          <w:jc w:val="center"/>
        </w:trPr>
        <w:tc>
          <w:tcPr>
            <w:tcW w:w="959" w:type="dxa"/>
            <w:vAlign w:val="center"/>
          </w:tcPr>
          <w:p w14:paraId="6345C161"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7</w:t>
            </w:r>
          </w:p>
        </w:tc>
        <w:tc>
          <w:tcPr>
            <w:tcW w:w="4722" w:type="dxa"/>
            <w:vAlign w:val="center"/>
          </w:tcPr>
          <w:p w14:paraId="06189D27"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茂名熹龙国际大酒店</w:t>
            </w:r>
          </w:p>
        </w:tc>
        <w:tc>
          <w:tcPr>
            <w:tcW w:w="2841" w:type="dxa"/>
            <w:vAlign w:val="center"/>
          </w:tcPr>
          <w:p w14:paraId="79519EC1"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2019年</w:t>
            </w:r>
            <w:r>
              <w:rPr>
                <w:rFonts w:asciiTheme="minorEastAsia" w:eastAsiaTheme="minorEastAsia" w:hAnsiTheme="minorEastAsia"/>
              </w:rPr>
              <w:t>6</w:t>
            </w:r>
            <w:r>
              <w:rPr>
                <w:rFonts w:asciiTheme="minorEastAsia" w:eastAsiaTheme="minorEastAsia" w:hAnsiTheme="minorEastAsia" w:hint="eastAsia"/>
              </w:rPr>
              <w:t>月</w:t>
            </w:r>
          </w:p>
        </w:tc>
      </w:tr>
      <w:tr w:rsidR="008A22C9" w14:paraId="356B5668" w14:textId="77777777">
        <w:trPr>
          <w:trHeight w:val="454"/>
          <w:jc w:val="center"/>
        </w:trPr>
        <w:tc>
          <w:tcPr>
            <w:tcW w:w="959" w:type="dxa"/>
            <w:vAlign w:val="center"/>
          </w:tcPr>
          <w:p w14:paraId="18DCEABE"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8</w:t>
            </w:r>
          </w:p>
        </w:tc>
        <w:tc>
          <w:tcPr>
            <w:tcW w:w="4722" w:type="dxa"/>
            <w:vAlign w:val="center"/>
          </w:tcPr>
          <w:p w14:paraId="6E263610"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阳江华邑酒店</w:t>
            </w:r>
          </w:p>
        </w:tc>
        <w:tc>
          <w:tcPr>
            <w:tcW w:w="2841" w:type="dxa"/>
            <w:vAlign w:val="center"/>
          </w:tcPr>
          <w:p w14:paraId="4AF5091C"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21</w:t>
            </w:r>
            <w:r>
              <w:rPr>
                <w:rFonts w:asciiTheme="minorEastAsia" w:eastAsiaTheme="minorEastAsia" w:hAnsiTheme="minorEastAsia" w:hint="eastAsia"/>
              </w:rPr>
              <w:t>年</w:t>
            </w:r>
            <w:r>
              <w:rPr>
                <w:rFonts w:asciiTheme="minorEastAsia" w:eastAsiaTheme="minorEastAsia" w:hAnsiTheme="minorEastAsia"/>
              </w:rPr>
              <w:t>8</w:t>
            </w:r>
            <w:r>
              <w:rPr>
                <w:rFonts w:asciiTheme="minorEastAsia" w:eastAsiaTheme="minorEastAsia" w:hAnsiTheme="minorEastAsia" w:hint="eastAsia"/>
              </w:rPr>
              <w:t>月</w:t>
            </w:r>
          </w:p>
        </w:tc>
      </w:tr>
      <w:tr w:rsidR="008A22C9" w14:paraId="31A91996" w14:textId="77777777">
        <w:trPr>
          <w:trHeight w:val="454"/>
          <w:jc w:val="center"/>
        </w:trPr>
        <w:tc>
          <w:tcPr>
            <w:tcW w:w="959" w:type="dxa"/>
            <w:vAlign w:val="center"/>
          </w:tcPr>
          <w:p w14:paraId="71DEA873"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9</w:t>
            </w:r>
          </w:p>
        </w:tc>
        <w:tc>
          <w:tcPr>
            <w:tcW w:w="4722" w:type="dxa"/>
            <w:vAlign w:val="center"/>
          </w:tcPr>
          <w:p w14:paraId="05F1275C"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湛江民大喜来登酒店</w:t>
            </w:r>
          </w:p>
        </w:tc>
        <w:tc>
          <w:tcPr>
            <w:tcW w:w="2841" w:type="dxa"/>
            <w:vAlign w:val="center"/>
          </w:tcPr>
          <w:p w14:paraId="0F7FB756"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21</w:t>
            </w:r>
            <w:r>
              <w:rPr>
                <w:rFonts w:asciiTheme="minorEastAsia" w:eastAsiaTheme="minorEastAsia" w:hAnsiTheme="minorEastAsia" w:hint="eastAsia"/>
              </w:rPr>
              <w:t>年</w:t>
            </w:r>
            <w:r>
              <w:rPr>
                <w:rFonts w:asciiTheme="minorEastAsia" w:eastAsiaTheme="minorEastAsia" w:hAnsiTheme="minorEastAsia"/>
              </w:rPr>
              <w:t>8</w:t>
            </w:r>
            <w:r>
              <w:rPr>
                <w:rFonts w:asciiTheme="minorEastAsia" w:eastAsiaTheme="minorEastAsia" w:hAnsiTheme="minorEastAsia" w:hint="eastAsia"/>
              </w:rPr>
              <w:t>月</w:t>
            </w:r>
          </w:p>
        </w:tc>
      </w:tr>
      <w:tr w:rsidR="008A22C9" w14:paraId="3C7523A9" w14:textId="77777777">
        <w:trPr>
          <w:trHeight w:val="454"/>
          <w:jc w:val="center"/>
        </w:trPr>
        <w:tc>
          <w:tcPr>
            <w:tcW w:w="959" w:type="dxa"/>
            <w:vAlign w:val="center"/>
          </w:tcPr>
          <w:p w14:paraId="3F4763F0"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10</w:t>
            </w:r>
          </w:p>
        </w:tc>
        <w:tc>
          <w:tcPr>
            <w:tcW w:w="4722" w:type="dxa"/>
            <w:vAlign w:val="center"/>
          </w:tcPr>
          <w:p w14:paraId="30D1BCDD"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深圳香格里拉酒店</w:t>
            </w:r>
          </w:p>
        </w:tc>
        <w:tc>
          <w:tcPr>
            <w:tcW w:w="2841" w:type="dxa"/>
            <w:vAlign w:val="center"/>
          </w:tcPr>
          <w:p w14:paraId="7947397B"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21</w:t>
            </w:r>
            <w:r>
              <w:rPr>
                <w:rFonts w:asciiTheme="minorEastAsia" w:eastAsiaTheme="minorEastAsia" w:hAnsiTheme="minorEastAsia" w:hint="eastAsia"/>
              </w:rPr>
              <w:t>年</w:t>
            </w:r>
            <w:r>
              <w:rPr>
                <w:rFonts w:asciiTheme="minorEastAsia" w:eastAsiaTheme="minorEastAsia" w:hAnsiTheme="minorEastAsia"/>
              </w:rPr>
              <w:t>8</w:t>
            </w:r>
            <w:r>
              <w:rPr>
                <w:rFonts w:asciiTheme="minorEastAsia" w:eastAsiaTheme="minorEastAsia" w:hAnsiTheme="minorEastAsia" w:hint="eastAsia"/>
              </w:rPr>
              <w:t>月</w:t>
            </w:r>
          </w:p>
        </w:tc>
      </w:tr>
      <w:tr w:rsidR="008A22C9" w14:paraId="3F6A29A8" w14:textId="77777777">
        <w:trPr>
          <w:trHeight w:val="454"/>
          <w:jc w:val="center"/>
        </w:trPr>
        <w:tc>
          <w:tcPr>
            <w:tcW w:w="959" w:type="dxa"/>
            <w:vAlign w:val="center"/>
          </w:tcPr>
          <w:p w14:paraId="74E5ED86"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11</w:t>
            </w:r>
          </w:p>
        </w:tc>
        <w:tc>
          <w:tcPr>
            <w:tcW w:w="4722" w:type="dxa"/>
            <w:vAlign w:val="center"/>
          </w:tcPr>
          <w:p w14:paraId="33D6136F"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深圳拾號餐饮</w:t>
            </w:r>
          </w:p>
        </w:tc>
        <w:tc>
          <w:tcPr>
            <w:tcW w:w="2841" w:type="dxa"/>
            <w:vAlign w:val="center"/>
          </w:tcPr>
          <w:p w14:paraId="36B45694" w14:textId="77777777" w:rsidR="008A22C9" w:rsidRDefault="00000000">
            <w:pPr>
              <w:jc w:val="center"/>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21</w:t>
            </w:r>
            <w:r>
              <w:rPr>
                <w:rFonts w:asciiTheme="minorEastAsia" w:eastAsiaTheme="minorEastAsia" w:hAnsiTheme="minorEastAsia" w:hint="eastAsia"/>
              </w:rPr>
              <w:t>年</w:t>
            </w:r>
            <w:r>
              <w:rPr>
                <w:rFonts w:asciiTheme="minorEastAsia" w:eastAsiaTheme="minorEastAsia" w:hAnsiTheme="minorEastAsia"/>
              </w:rPr>
              <w:t>9</w:t>
            </w:r>
            <w:r>
              <w:rPr>
                <w:rFonts w:asciiTheme="minorEastAsia" w:eastAsiaTheme="minorEastAsia" w:hAnsiTheme="minorEastAsia" w:hint="eastAsia"/>
              </w:rPr>
              <w:t>月</w:t>
            </w:r>
          </w:p>
        </w:tc>
      </w:tr>
    </w:tbl>
    <w:p w14:paraId="66CCED38" w14:textId="77777777" w:rsidR="008A22C9" w:rsidRDefault="00000000">
      <w:pPr>
        <w:spacing w:beforeLines="100" w:before="312" w:line="360" w:lineRule="auto"/>
        <w:ind w:firstLineChars="200" w:firstLine="422"/>
        <w:rPr>
          <w:rFonts w:ascii="宋体" w:hAnsi="宋体"/>
          <w:b/>
          <w:szCs w:val="21"/>
        </w:rPr>
      </w:pPr>
      <w:r>
        <w:rPr>
          <w:rFonts w:ascii="宋体" w:hAnsi="宋体" w:hint="eastAsia"/>
          <w:b/>
          <w:szCs w:val="21"/>
        </w:rPr>
        <w:t xml:space="preserve">2.信息化条件 </w:t>
      </w:r>
    </w:p>
    <w:p w14:paraId="5EB5595B"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信息化教学的必要条件:数字化的软、硬件环境是实现信息化教学的必要条件。 </w:t>
      </w:r>
    </w:p>
    <w:p w14:paraId="6E31D3FE" w14:textId="77777777" w:rsidR="008A22C9" w:rsidRDefault="00000000">
      <w:pPr>
        <w:spacing w:line="360" w:lineRule="auto"/>
        <w:ind w:firstLineChars="200" w:firstLine="420"/>
        <w:rPr>
          <w:rFonts w:ascii="宋体" w:hAnsi="宋体"/>
          <w:szCs w:val="21"/>
        </w:rPr>
      </w:pPr>
      <w:r>
        <w:rPr>
          <w:rFonts w:ascii="宋体" w:hAnsi="宋体" w:hint="eastAsia"/>
          <w:szCs w:val="21"/>
        </w:rPr>
        <w:t>信息化教学的资源质量:多媒体课件是目前信息技术支持教育教学的主要形式。此外还有文字、图片、动画、视频等素材等。</w:t>
      </w:r>
    </w:p>
    <w:p w14:paraId="089EB29C" w14:textId="77777777" w:rsidR="008A22C9" w:rsidRDefault="00000000">
      <w:pPr>
        <w:adjustRightInd w:val="0"/>
        <w:spacing w:line="360" w:lineRule="auto"/>
        <w:ind w:firstLineChars="200" w:firstLine="480"/>
        <w:outlineLvl w:val="2"/>
        <w:rPr>
          <w:rFonts w:ascii="黑体" w:eastAsia="黑体" w:hAnsi="黑体"/>
          <w:sz w:val="28"/>
          <w:szCs w:val="28"/>
        </w:rPr>
      </w:pPr>
      <w:r>
        <w:rPr>
          <w:rFonts w:ascii="黑体" w:eastAsia="黑体" w:hAnsi="黑体" w:hint="eastAsia"/>
          <w:sz w:val="24"/>
        </w:rPr>
        <w:t>（三）教学资源</w:t>
      </w:r>
      <w:r>
        <w:rPr>
          <w:rFonts w:ascii="黑体" w:eastAsia="黑体" w:hAnsi="黑体" w:hint="eastAsia"/>
          <w:sz w:val="28"/>
          <w:szCs w:val="28"/>
        </w:rPr>
        <w:t xml:space="preserve"> </w:t>
      </w:r>
    </w:p>
    <w:p w14:paraId="4B36BD8C"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本专业结合课程特色，多渠道开展校企合作、工学结合的教材开发，鼓励教师编写课程讲义、开发相关配套课程资源，并在此基础上形成数字化课程同步网站。以课程为单位建立并及时更新课程教学资源库，课程教学资源库内容应包括:教学设计文件、电子教材、教学课件、典型案例、政策法规、音视频文件、动画库、习题与试题库、职业资格考试信息、专业图片库等；配备与专业教学相关的图书资料、电子杂志等相关的学习辅助性资源，建立校园网络信息系统，保证教师与学生可通过校园网络即时获取上述各项教学资源并可通过网络利用教学及实训软件开展备课、学习、实训等教学活动。 </w:t>
      </w:r>
    </w:p>
    <w:p w14:paraId="0E128A84" w14:textId="77777777" w:rsidR="008A22C9" w:rsidRDefault="00000000">
      <w:pPr>
        <w:adjustRightInd w:val="0"/>
        <w:spacing w:line="360" w:lineRule="auto"/>
        <w:ind w:firstLineChars="200" w:firstLine="480"/>
        <w:outlineLvl w:val="2"/>
        <w:rPr>
          <w:rFonts w:ascii="黑体" w:eastAsia="黑体" w:hAnsi="黑体"/>
          <w:sz w:val="28"/>
          <w:szCs w:val="28"/>
        </w:rPr>
      </w:pPr>
      <w:r>
        <w:rPr>
          <w:rFonts w:ascii="黑体" w:eastAsia="黑体" w:hAnsi="黑体" w:hint="eastAsia"/>
          <w:sz w:val="24"/>
        </w:rPr>
        <w:t>（四）教学方法</w:t>
      </w:r>
    </w:p>
    <w:p w14:paraId="78589795" w14:textId="77777777" w:rsidR="008A22C9" w:rsidRDefault="00000000">
      <w:pPr>
        <w:spacing w:line="360" w:lineRule="auto"/>
        <w:ind w:firstLineChars="200" w:firstLine="420"/>
        <w:rPr>
          <w:rFonts w:ascii="宋体" w:hAnsi="宋体"/>
          <w:szCs w:val="21"/>
        </w:rPr>
      </w:pPr>
      <w:r>
        <w:rPr>
          <w:rFonts w:ascii="宋体" w:hAnsi="宋体" w:hint="eastAsia"/>
          <w:szCs w:val="21"/>
        </w:rPr>
        <w:t>本专业以提高教育教学质量为目标，以满足学生成才成长的多元需求为出发点，以学生为中心，重视现代教育教学技术的应用，结合课程特色，进行合作学习、案例教学、情境教学、项目教学、任务驱动、行动导向等多种形式的“做中学、做中教”教学模式，发挥兼职教师在课程教学中的积极作用，充分调动学生的学习积极性和教学互动的参与度。</w:t>
      </w:r>
    </w:p>
    <w:p w14:paraId="79BC20B8" w14:textId="77777777" w:rsidR="008A22C9" w:rsidRDefault="00000000">
      <w:pPr>
        <w:adjustRightInd w:val="0"/>
        <w:spacing w:line="360" w:lineRule="auto"/>
        <w:ind w:firstLineChars="200" w:firstLine="480"/>
        <w:outlineLvl w:val="2"/>
        <w:rPr>
          <w:rFonts w:ascii="黑体" w:eastAsia="黑体" w:hAnsi="黑体"/>
          <w:sz w:val="28"/>
          <w:szCs w:val="28"/>
        </w:rPr>
      </w:pPr>
      <w:r>
        <w:rPr>
          <w:rFonts w:ascii="黑体" w:eastAsia="黑体" w:hAnsi="黑体" w:hint="eastAsia"/>
          <w:sz w:val="24"/>
        </w:rPr>
        <w:t>（五）学习评价</w:t>
      </w:r>
      <w:r>
        <w:rPr>
          <w:rFonts w:ascii="黑体" w:eastAsia="黑体" w:hAnsi="黑体" w:hint="eastAsia"/>
          <w:sz w:val="28"/>
          <w:szCs w:val="28"/>
        </w:rPr>
        <w:t xml:space="preserve"> </w:t>
      </w:r>
    </w:p>
    <w:p w14:paraId="41401AC5" w14:textId="77777777" w:rsidR="008A22C9" w:rsidRDefault="00000000">
      <w:pPr>
        <w:widowControl/>
        <w:shd w:val="clear" w:color="auto" w:fill="FFFFFF"/>
        <w:spacing w:line="360" w:lineRule="auto"/>
        <w:ind w:firstLine="420"/>
        <w:jc w:val="left"/>
        <w:textAlignment w:val="baseline"/>
        <w:rPr>
          <w:rFonts w:ascii="宋体" w:hAnsi="宋体"/>
          <w:szCs w:val="21"/>
        </w:rPr>
      </w:pPr>
      <w:r>
        <w:rPr>
          <w:rFonts w:ascii="宋体" w:hAnsi="宋体" w:hint="eastAsia"/>
          <w:szCs w:val="21"/>
        </w:rPr>
        <w:t>考核内容应体现：能力本位的原则、实践性原则、实用性原则、针对性原则及可持续性原则。</w:t>
      </w:r>
    </w:p>
    <w:p w14:paraId="534FCF02" w14:textId="77777777" w:rsidR="008A22C9" w:rsidRDefault="00000000">
      <w:pPr>
        <w:widowControl/>
        <w:shd w:val="clear" w:color="auto" w:fill="FFFFFF"/>
        <w:spacing w:line="360" w:lineRule="auto"/>
        <w:ind w:firstLine="420"/>
        <w:jc w:val="left"/>
        <w:textAlignment w:val="baseline"/>
        <w:rPr>
          <w:rFonts w:ascii="宋体" w:hAnsi="宋体"/>
          <w:szCs w:val="21"/>
        </w:rPr>
      </w:pPr>
      <w:r>
        <w:rPr>
          <w:rFonts w:ascii="宋体" w:hAnsi="宋体" w:hint="eastAsia"/>
          <w:szCs w:val="21"/>
        </w:rPr>
        <w:t>考核方式应体现：“过程考核，综合评价，以人为本”，强调以人为本的整体性评价观。</w:t>
      </w:r>
    </w:p>
    <w:p w14:paraId="37C55898" w14:textId="77777777" w:rsidR="008A22C9" w:rsidRDefault="00000000">
      <w:pPr>
        <w:widowControl/>
        <w:shd w:val="clear" w:color="auto" w:fill="FFFFFF"/>
        <w:spacing w:line="360" w:lineRule="auto"/>
        <w:ind w:firstLine="420"/>
        <w:jc w:val="left"/>
        <w:textAlignment w:val="baseline"/>
        <w:rPr>
          <w:rFonts w:ascii="宋体" w:hAnsi="宋体"/>
          <w:szCs w:val="21"/>
        </w:rPr>
      </w:pPr>
      <w:r>
        <w:rPr>
          <w:rFonts w:ascii="宋体" w:hAnsi="宋体" w:hint="eastAsia"/>
          <w:szCs w:val="21"/>
        </w:rPr>
        <w:t>评价主体应体现：从过去校内评价、学校教师单一评价方式，转向企业评价、社会评价开放式评价。公共文化基础课采用以学生的学习态度、思想品德，以及学生对知识的理解和掌握程度等进行综合评定。要注重平时学习过</w:t>
      </w:r>
      <w:r>
        <w:rPr>
          <w:rFonts w:ascii="宋体" w:hAnsi="宋体" w:hint="eastAsia"/>
          <w:szCs w:val="21"/>
        </w:rPr>
        <w:lastRenderedPageBreak/>
        <w:t>程的评定。专业基础与专业技术课采用现场口试、实训报告、专题调研报告、实习总结、考勤情况、劳动态度和单位评价等综合评定成绩的考核方法。技能部分必须动手操作，现场考核，由教师、行业专家和能工巧匠参与。形成“过程＋目标”的考核评价方法。两项考核中任何一项不及格，均判为本门课程不及格。</w:t>
      </w:r>
    </w:p>
    <w:p w14:paraId="28E48308"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 在学校规定的修业年限内，教学计划内应修课程经补考或重(补)修后仍有不合格的，不予毕业。 </w:t>
      </w:r>
    </w:p>
    <w:p w14:paraId="61838C24" w14:textId="77777777" w:rsidR="008A22C9" w:rsidRDefault="00000000">
      <w:pPr>
        <w:adjustRightInd w:val="0"/>
        <w:spacing w:line="360" w:lineRule="auto"/>
        <w:ind w:firstLineChars="200" w:firstLine="480"/>
        <w:outlineLvl w:val="2"/>
        <w:rPr>
          <w:rFonts w:ascii="黑体" w:eastAsia="黑体"/>
          <w:b/>
          <w:bCs/>
          <w:sz w:val="24"/>
        </w:rPr>
      </w:pPr>
      <w:r>
        <w:rPr>
          <w:rFonts w:ascii="黑体" w:eastAsia="黑体" w:hAnsi="黑体" w:hint="eastAsia"/>
          <w:sz w:val="24"/>
        </w:rPr>
        <w:t>（六）质量管理</w:t>
      </w:r>
      <w:r>
        <w:rPr>
          <w:rFonts w:ascii="黑体" w:eastAsia="黑体" w:hAnsi="黑体" w:hint="eastAsia"/>
          <w:sz w:val="28"/>
          <w:szCs w:val="28"/>
        </w:rPr>
        <w:t xml:space="preserve"> </w:t>
      </w:r>
      <w:r>
        <w:rPr>
          <w:rFonts w:ascii="黑体" w:eastAsia="黑体" w:hint="eastAsia"/>
          <w:b/>
          <w:bCs/>
          <w:sz w:val="24"/>
        </w:rPr>
        <w:t xml:space="preserve"> </w:t>
      </w:r>
    </w:p>
    <w:p w14:paraId="0EA430CD"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1.教学运行组织管理 </w:t>
      </w:r>
    </w:p>
    <w:p w14:paraId="4BF0D548"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校教学实行院(校)系两级管理。由一名副院(校)长分管教学工作，教务处负责完成日常教学管理工作，负责制定教学管理规章制度，开展教学评估和检查，保证教学运行。系部负责日常教学的实施和管理，组织专业教师和教研室完成教学任务和教学建设。 </w:t>
      </w:r>
    </w:p>
    <w:p w14:paraId="7132F675"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成立以系主任为负责人，由教学主任、专业带头人、骨干教师和企业领导及专家组成的校企合作专业建设委员会，负责指导专业的建设、教学制度的制定和审核，并监控教学过程，评价人才培养质量；系部负责日常教学的管理和监控；合作企业负责学生岗位实习、现场教学的管理和监控。 </w:t>
      </w:r>
    </w:p>
    <w:p w14:paraId="4B25D566"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2.教学质量监控评价 </w:t>
      </w:r>
    </w:p>
    <w:p w14:paraId="05787D4E"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岗位实习情况，与企业领导和指导教师共同制定和执行岗位实习管理和考核体系，加强对人才培养过程的管理；为保证岗位实习的质量，制定岗位实习管理制度、考核体系、兼职教师管理制度，完善校企双方质量保障制度。 </w:t>
      </w:r>
    </w:p>
    <w:p w14:paraId="7A6BC53E" w14:textId="77777777" w:rsidR="008A22C9" w:rsidRDefault="00000000">
      <w:pPr>
        <w:spacing w:line="360" w:lineRule="auto"/>
        <w:ind w:firstLineChars="200" w:firstLine="422"/>
        <w:rPr>
          <w:rFonts w:ascii="宋体" w:hAnsi="宋体"/>
          <w:b/>
          <w:szCs w:val="21"/>
        </w:rPr>
      </w:pPr>
      <w:r>
        <w:rPr>
          <w:rFonts w:ascii="宋体" w:hAnsi="宋体" w:hint="eastAsia"/>
          <w:b/>
          <w:szCs w:val="21"/>
        </w:rPr>
        <w:t xml:space="preserve">3.教学管理制度 </w:t>
      </w:r>
    </w:p>
    <w:p w14:paraId="137AC64D"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14:paraId="6816254D"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（1）企业的订单培养 </w:t>
      </w:r>
    </w:p>
    <w:p w14:paraId="34A1F70E"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14:paraId="448FA622"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（2）实行弹性学制 </w:t>
      </w:r>
    </w:p>
    <w:p w14:paraId="55E53C38"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允许学生由于服兵役、进入社会实践等原因暂时中断学习，学分制的建立体现了修业年限的弹性、课程的自选性。学生学分的修业年限最长可延长至5年。 </w:t>
      </w:r>
    </w:p>
    <w:p w14:paraId="56441053"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（3）对于岗位实习的柔性管理 </w:t>
      </w:r>
    </w:p>
    <w:p w14:paraId="0C333425" w14:textId="77777777" w:rsidR="008A22C9" w:rsidRDefault="00000000">
      <w:pPr>
        <w:spacing w:line="360" w:lineRule="auto"/>
        <w:ind w:firstLineChars="200" w:firstLine="420"/>
        <w:rPr>
          <w:rFonts w:ascii="宋体" w:hAnsi="宋体"/>
          <w:szCs w:val="21"/>
        </w:rPr>
      </w:pPr>
      <w:r>
        <w:rPr>
          <w:rFonts w:ascii="宋体" w:hAnsi="宋体" w:hint="eastAsia"/>
          <w:szCs w:val="21"/>
        </w:rPr>
        <w:t>学生岗位实习的管理按照学院(校)、系学生岗位实习管理办法执行，由企业兼职教师与学校教师按照毕业实践</w:t>
      </w:r>
      <w:r>
        <w:rPr>
          <w:rFonts w:ascii="宋体" w:hAnsi="宋体" w:hint="eastAsia"/>
          <w:szCs w:val="21"/>
        </w:rPr>
        <w:lastRenderedPageBreak/>
        <w:t>课程标准</w:t>
      </w:r>
      <w:r>
        <w:rPr>
          <w:rFonts w:hint="eastAsia"/>
        </w:rPr>
        <w:t>，</w:t>
      </w:r>
      <w:r>
        <w:rPr>
          <w:rFonts w:ascii="宋体" w:hAnsi="宋体" w:hint="eastAsia"/>
          <w:szCs w:val="21"/>
        </w:rPr>
        <w:t xml:space="preserve">在学校和企业共同管理、指导、考核下取得相应学分。 </w:t>
      </w:r>
    </w:p>
    <w:p w14:paraId="236429D0"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岗位实习单位可灵活选择。在毕业实践环节，学生既可前往就业单位实习，也可去专业安排的校外基地进行实习，或自行联系实习企业。只要企业符合专业规定的实习教学条件要求，都可以去实习。 </w:t>
      </w:r>
    </w:p>
    <w:p w14:paraId="54A4D725"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 </w:t>
      </w:r>
    </w:p>
    <w:p w14:paraId="52DE8453" w14:textId="77777777" w:rsidR="008A22C9" w:rsidRDefault="00000000">
      <w:pPr>
        <w:spacing w:line="360" w:lineRule="auto"/>
        <w:ind w:firstLineChars="200" w:firstLine="560"/>
        <w:outlineLvl w:val="1"/>
        <w:rPr>
          <w:rFonts w:ascii="宋体" w:hAnsi="宋体"/>
          <w:szCs w:val="21"/>
        </w:rPr>
      </w:pPr>
      <w:r>
        <w:rPr>
          <w:rFonts w:eastAsia="黑体" w:hint="eastAsia"/>
          <w:sz w:val="28"/>
          <w:szCs w:val="28"/>
        </w:rPr>
        <w:t>九、</w:t>
      </w:r>
      <w:r>
        <w:rPr>
          <w:rFonts w:eastAsia="黑体"/>
          <w:sz w:val="28"/>
          <w:szCs w:val="28"/>
        </w:rPr>
        <w:t>毕业要求</w:t>
      </w:r>
    </w:p>
    <w:p w14:paraId="3D8754D8"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本专业的学生必须修满130分才能获得毕业资格。 </w:t>
      </w:r>
    </w:p>
    <w:p w14:paraId="0BCEC381" w14:textId="77777777" w:rsidR="008A22C9" w:rsidRDefault="00000000">
      <w:pPr>
        <w:spacing w:line="360" w:lineRule="auto"/>
        <w:ind w:firstLineChars="200" w:firstLine="420"/>
        <w:rPr>
          <w:rFonts w:ascii="宋体" w:hAnsi="宋体"/>
          <w:b/>
          <w:bCs/>
          <w:szCs w:val="21"/>
        </w:rPr>
      </w:pPr>
      <w:r>
        <w:rPr>
          <w:rFonts w:ascii="宋体" w:hAnsi="宋体" w:hint="eastAsia"/>
          <w:szCs w:val="21"/>
        </w:rPr>
        <w:t xml:space="preserve">中西面点工艺专业学生毕业前推荐考取表十职业资格证书中的一项: </w:t>
      </w:r>
    </w:p>
    <w:p w14:paraId="162EE7F5" w14:textId="77777777" w:rsidR="008A22C9" w:rsidRDefault="00000000">
      <w:pPr>
        <w:jc w:val="center"/>
        <w:rPr>
          <w:rFonts w:ascii="宋体" w:hAnsi="宋体"/>
        </w:rPr>
      </w:pPr>
      <w:r>
        <w:rPr>
          <w:rFonts w:ascii="宋体" w:hAnsi="宋体" w:hint="eastAsia"/>
        </w:rPr>
        <w:t>表十 中西面点工艺专业相关技能证书一览表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1440"/>
        <w:gridCol w:w="1475"/>
        <w:gridCol w:w="3311"/>
      </w:tblGrid>
      <w:tr w:rsidR="008A22C9" w14:paraId="3CD6AACA" w14:textId="77777777">
        <w:trPr>
          <w:trHeight w:val="454"/>
          <w:tblHeader/>
          <w:jc w:val="center"/>
        </w:trPr>
        <w:tc>
          <w:tcPr>
            <w:tcW w:w="2296" w:type="dxa"/>
            <w:vAlign w:val="center"/>
          </w:tcPr>
          <w:p w14:paraId="20856F68" w14:textId="77777777" w:rsidR="008A22C9" w:rsidRDefault="00000000">
            <w:pPr>
              <w:jc w:val="center"/>
              <w:rPr>
                <w:rFonts w:ascii="宋体" w:hAnsi="宋体" w:cs="宋体"/>
                <w:b/>
                <w:szCs w:val="21"/>
              </w:rPr>
            </w:pPr>
            <w:r>
              <w:rPr>
                <w:rFonts w:ascii="宋体" w:hAnsi="宋体" w:cs="宋体" w:hint="eastAsia"/>
                <w:b/>
                <w:szCs w:val="21"/>
              </w:rPr>
              <w:t>证书名称</w:t>
            </w:r>
          </w:p>
        </w:tc>
        <w:tc>
          <w:tcPr>
            <w:tcW w:w="1440" w:type="dxa"/>
            <w:vAlign w:val="center"/>
          </w:tcPr>
          <w:p w14:paraId="3A0FB49C" w14:textId="77777777" w:rsidR="008A22C9" w:rsidRDefault="00000000">
            <w:pPr>
              <w:jc w:val="center"/>
              <w:rPr>
                <w:rFonts w:ascii="宋体" w:hAnsi="宋体" w:cs="宋体"/>
                <w:b/>
                <w:szCs w:val="21"/>
              </w:rPr>
            </w:pPr>
            <w:r>
              <w:rPr>
                <w:rFonts w:ascii="宋体" w:hAnsi="宋体" w:cs="宋体" w:hint="eastAsia"/>
                <w:b/>
                <w:szCs w:val="21"/>
              </w:rPr>
              <w:t>报名时间</w:t>
            </w:r>
          </w:p>
        </w:tc>
        <w:tc>
          <w:tcPr>
            <w:tcW w:w="1475" w:type="dxa"/>
            <w:vAlign w:val="center"/>
          </w:tcPr>
          <w:p w14:paraId="0790979F" w14:textId="77777777" w:rsidR="008A22C9" w:rsidRDefault="00000000">
            <w:pPr>
              <w:jc w:val="center"/>
              <w:rPr>
                <w:rFonts w:ascii="宋体" w:hAnsi="宋体" w:cs="宋体"/>
                <w:b/>
                <w:szCs w:val="21"/>
              </w:rPr>
            </w:pPr>
            <w:r>
              <w:rPr>
                <w:rFonts w:ascii="宋体" w:hAnsi="宋体" w:cs="宋体" w:hint="eastAsia"/>
                <w:b/>
                <w:szCs w:val="21"/>
              </w:rPr>
              <w:t>考证时间</w:t>
            </w:r>
          </w:p>
        </w:tc>
        <w:tc>
          <w:tcPr>
            <w:tcW w:w="3311" w:type="dxa"/>
            <w:vAlign w:val="center"/>
          </w:tcPr>
          <w:p w14:paraId="51156529" w14:textId="77777777" w:rsidR="008A22C9" w:rsidRDefault="00000000">
            <w:pPr>
              <w:jc w:val="center"/>
              <w:rPr>
                <w:rFonts w:ascii="宋体" w:hAnsi="宋体" w:cs="宋体"/>
                <w:b/>
                <w:szCs w:val="21"/>
              </w:rPr>
            </w:pPr>
            <w:r>
              <w:rPr>
                <w:rFonts w:ascii="宋体" w:hAnsi="宋体" w:cs="宋体" w:hint="eastAsia"/>
                <w:b/>
                <w:szCs w:val="21"/>
              </w:rPr>
              <w:t>发证机构</w:t>
            </w:r>
          </w:p>
        </w:tc>
      </w:tr>
      <w:tr w:rsidR="008A22C9" w14:paraId="5C9B35F7" w14:textId="77777777">
        <w:trPr>
          <w:trHeight w:val="454"/>
          <w:tblHeader/>
          <w:jc w:val="center"/>
        </w:trPr>
        <w:tc>
          <w:tcPr>
            <w:tcW w:w="2296" w:type="dxa"/>
            <w:vAlign w:val="center"/>
          </w:tcPr>
          <w:p w14:paraId="1262D982" w14:textId="77777777" w:rsidR="008A22C9" w:rsidRDefault="00000000">
            <w:pPr>
              <w:jc w:val="center"/>
              <w:rPr>
                <w:rFonts w:ascii="宋体" w:hAnsi="宋体" w:cs="宋体"/>
                <w:szCs w:val="21"/>
              </w:rPr>
            </w:pPr>
            <w:r>
              <w:rPr>
                <w:rFonts w:ascii="宋体" w:hAnsi="宋体" w:cs="宋体" w:hint="eastAsia"/>
                <w:szCs w:val="21"/>
              </w:rPr>
              <w:t>全国计算机等级考试</w:t>
            </w:r>
          </w:p>
        </w:tc>
        <w:tc>
          <w:tcPr>
            <w:tcW w:w="1440" w:type="dxa"/>
            <w:vAlign w:val="center"/>
          </w:tcPr>
          <w:p w14:paraId="753F06B2" w14:textId="77777777" w:rsidR="008A22C9" w:rsidRDefault="00000000">
            <w:pPr>
              <w:jc w:val="center"/>
              <w:rPr>
                <w:rFonts w:ascii="宋体" w:hAnsi="宋体" w:cs="宋体"/>
                <w:szCs w:val="21"/>
              </w:rPr>
            </w:pPr>
            <w:r>
              <w:rPr>
                <w:rFonts w:ascii="宋体" w:hAnsi="宋体" w:cs="宋体" w:hint="eastAsia"/>
                <w:szCs w:val="21"/>
              </w:rPr>
              <w:t>时间待定</w:t>
            </w:r>
          </w:p>
        </w:tc>
        <w:tc>
          <w:tcPr>
            <w:tcW w:w="1475" w:type="dxa"/>
            <w:vAlign w:val="center"/>
          </w:tcPr>
          <w:p w14:paraId="0DF0DCE5" w14:textId="77777777" w:rsidR="008A22C9" w:rsidRDefault="00000000">
            <w:pPr>
              <w:jc w:val="center"/>
              <w:rPr>
                <w:rFonts w:ascii="宋体" w:hAnsi="宋体" w:cs="宋体"/>
                <w:szCs w:val="21"/>
              </w:rPr>
            </w:pPr>
            <w:r>
              <w:rPr>
                <w:rFonts w:ascii="宋体" w:hAnsi="宋体" w:cs="宋体" w:hint="eastAsia"/>
                <w:szCs w:val="21"/>
              </w:rPr>
              <w:t>每年6、12月</w:t>
            </w:r>
          </w:p>
        </w:tc>
        <w:tc>
          <w:tcPr>
            <w:tcW w:w="3311" w:type="dxa"/>
            <w:vAlign w:val="center"/>
          </w:tcPr>
          <w:p w14:paraId="6C56E4FA" w14:textId="77777777" w:rsidR="008A22C9" w:rsidRDefault="00000000">
            <w:pPr>
              <w:jc w:val="center"/>
              <w:rPr>
                <w:rFonts w:ascii="宋体" w:hAnsi="宋体" w:cs="宋体"/>
                <w:szCs w:val="21"/>
              </w:rPr>
            </w:pPr>
            <w:r>
              <w:rPr>
                <w:rFonts w:ascii="宋体" w:hAnsi="宋体" w:cs="宋体" w:hint="eastAsia"/>
                <w:szCs w:val="21"/>
              </w:rPr>
              <w:t>教育部</w:t>
            </w:r>
          </w:p>
        </w:tc>
      </w:tr>
      <w:tr w:rsidR="008A22C9" w14:paraId="3D4F0F97" w14:textId="77777777">
        <w:trPr>
          <w:trHeight w:val="454"/>
          <w:tblHeader/>
          <w:jc w:val="center"/>
        </w:trPr>
        <w:tc>
          <w:tcPr>
            <w:tcW w:w="2296" w:type="dxa"/>
            <w:vAlign w:val="center"/>
          </w:tcPr>
          <w:p w14:paraId="49723B57" w14:textId="77777777" w:rsidR="008A22C9" w:rsidRDefault="00000000">
            <w:pPr>
              <w:jc w:val="center"/>
              <w:rPr>
                <w:rFonts w:ascii="宋体" w:hAnsi="宋体" w:cs="宋体"/>
                <w:szCs w:val="21"/>
              </w:rPr>
            </w:pPr>
            <w:r>
              <w:rPr>
                <w:rFonts w:ascii="宋体" w:hAnsi="宋体" w:cs="宋体" w:hint="eastAsia"/>
                <w:szCs w:val="21"/>
              </w:rPr>
              <w:t>全国大学英语四、六级考试(CET)</w:t>
            </w:r>
          </w:p>
        </w:tc>
        <w:tc>
          <w:tcPr>
            <w:tcW w:w="1440" w:type="dxa"/>
            <w:vAlign w:val="center"/>
          </w:tcPr>
          <w:p w14:paraId="3E5B670D" w14:textId="77777777" w:rsidR="008A22C9" w:rsidRDefault="00000000">
            <w:pPr>
              <w:jc w:val="center"/>
              <w:rPr>
                <w:rFonts w:ascii="宋体" w:hAnsi="宋体" w:cs="宋体"/>
                <w:szCs w:val="21"/>
              </w:rPr>
            </w:pPr>
            <w:r>
              <w:rPr>
                <w:rFonts w:ascii="宋体" w:hAnsi="宋体" w:cs="宋体" w:hint="eastAsia"/>
                <w:szCs w:val="21"/>
              </w:rPr>
              <w:t>时间待定</w:t>
            </w:r>
          </w:p>
        </w:tc>
        <w:tc>
          <w:tcPr>
            <w:tcW w:w="1475" w:type="dxa"/>
            <w:vAlign w:val="center"/>
          </w:tcPr>
          <w:p w14:paraId="538D2D85" w14:textId="77777777" w:rsidR="008A22C9" w:rsidRDefault="00000000">
            <w:pPr>
              <w:jc w:val="center"/>
              <w:rPr>
                <w:rFonts w:ascii="宋体" w:hAnsi="宋体" w:cs="宋体"/>
                <w:szCs w:val="21"/>
              </w:rPr>
            </w:pPr>
            <w:r>
              <w:rPr>
                <w:rFonts w:ascii="宋体" w:hAnsi="宋体" w:cs="宋体" w:hint="eastAsia"/>
                <w:szCs w:val="21"/>
              </w:rPr>
              <w:t>每年6、12月</w:t>
            </w:r>
          </w:p>
        </w:tc>
        <w:tc>
          <w:tcPr>
            <w:tcW w:w="3311" w:type="dxa"/>
            <w:vAlign w:val="center"/>
          </w:tcPr>
          <w:p w14:paraId="6A183250" w14:textId="77777777" w:rsidR="008A22C9" w:rsidRDefault="00000000">
            <w:pPr>
              <w:jc w:val="center"/>
              <w:rPr>
                <w:rFonts w:ascii="宋体" w:hAnsi="宋体" w:cs="宋体"/>
                <w:szCs w:val="21"/>
              </w:rPr>
            </w:pPr>
            <w:r>
              <w:rPr>
                <w:rFonts w:ascii="宋体" w:hAnsi="宋体" w:cs="宋体" w:hint="eastAsia"/>
                <w:szCs w:val="21"/>
              </w:rPr>
              <w:t>教育部</w:t>
            </w:r>
          </w:p>
        </w:tc>
      </w:tr>
      <w:tr w:rsidR="008A22C9" w14:paraId="5676A885" w14:textId="77777777">
        <w:trPr>
          <w:trHeight w:val="454"/>
          <w:tblHeader/>
          <w:jc w:val="center"/>
        </w:trPr>
        <w:tc>
          <w:tcPr>
            <w:tcW w:w="2296" w:type="dxa"/>
            <w:vAlign w:val="center"/>
          </w:tcPr>
          <w:p w14:paraId="1D15D63F" w14:textId="77777777" w:rsidR="008A22C9" w:rsidRDefault="00000000">
            <w:pPr>
              <w:jc w:val="center"/>
              <w:rPr>
                <w:rFonts w:ascii="宋体" w:hAnsi="宋体" w:cs="宋体"/>
                <w:szCs w:val="21"/>
              </w:rPr>
            </w:pPr>
            <w:r>
              <w:rPr>
                <w:rFonts w:ascii="宋体" w:hAnsi="宋体" w:cs="宋体" w:hint="eastAsia"/>
                <w:szCs w:val="21"/>
              </w:rPr>
              <w:t>西式面点师</w:t>
            </w:r>
          </w:p>
        </w:tc>
        <w:tc>
          <w:tcPr>
            <w:tcW w:w="1440" w:type="dxa"/>
            <w:vAlign w:val="center"/>
          </w:tcPr>
          <w:p w14:paraId="69C8DFD0" w14:textId="77777777" w:rsidR="008A22C9" w:rsidRDefault="00000000">
            <w:pPr>
              <w:jc w:val="center"/>
              <w:rPr>
                <w:rFonts w:ascii="宋体" w:hAnsi="宋体" w:cs="宋体"/>
                <w:szCs w:val="21"/>
              </w:rPr>
            </w:pPr>
            <w:r>
              <w:rPr>
                <w:rFonts w:ascii="宋体" w:hAnsi="宋体" w:cs="宋体" w:hint="eastAsia"/>
                <w:szCs w:val="21"/>
              </w:rPr>
              <w:t>时间待定</w:t>
            </w:r>
          </w:p>
        </w:tc>
        <w:tc>
          <w:tcPr>
            <w:tcW w:w="1475" w:type="dxa"/>
            <w:vAlign w:val="center"/>
          </w:tcPr>
          <w:p w14:paraId="5A3F1FDA" w14:textId="77777777" w:rsidR="008A22C9" w:rsidRDefault="00000000">
            <w:pPr>
              <w:jc w:val="center"/>
              <w:rPr>
                <w:rFonts w:ascii="宋体" w:hAnsi="宋体" w:cs="宋体"/>
                <w:szCs w:val="21"/>
              </w:rPr>
            </w:pPr>
            <w:r>
              <w:rPr>
                <w:rFonts w:ascii="宋体" w:hAnsi="宋体" w:cs="宋体" w:hint="eastAsia"/>
                <w:szCs w:val="21"/>
              </w:rPr>
              <w:t>时间待定</w:t>
            </w:r>
          </w:p>
        </w:tc>
        <w:tc>
          <w:tcPr>
            <w:tcW w:w="3311" w:type="dxa"/>
            <w:vAlign w:val="center"/>
          </w:tcPr>
          <w:p w14:paraId="42B5E09C" w14:textId="77777777" w:rsidR="008A22C9" w:rsidRDefault="00000000">
            <w:pPr>
              <w:jc w:val="center"/>
              <w:rPr>
                <w:rFonts w:ascii="宋体" w:hAnsi="宋体" w:cs="宋体"/>
                <w:szCs w:val="21"/>
              </w:rPr>
            </w:pPr>
            <w:r>
              <w:rPr>
                <w:rFonts w:ascii="宋体" w:hAnsi="宋体" w:cs="宋体" w:hint="eastAsia"/>
                <w:szCs w:val="21"/>
              </w:rPr>
              <w:t>人力资源和社会保障部</w:t>
            </w:r>
          </w:p>
        </w:tc>
      </w:tr>
      <w:tr w:rsidR="008A22C9" w14:paraId="2D5E13CA" w14:textId="77777777">
        <w:trPr>
          <w:trHeight w:val="454"/>
          <w:tblHeader/>
          <w:jc w:val="center"/>
        </w:trPr>
        <w:tc>
          <w:tcPr>
            <w:tcW w:w="2296" w:type="dxa"/>
            <w:vAlign w:val="center"/>
          </w:tcPr>
          <w:p w14:paraId="212BED14" w14:textId="77777777" w:rsidR="008A22C9" w:rsidRDefault="00000000">
            <w:pPr>
              <w:jc w:val="center"/>
              <w:rPr>
                <w:rFonts w:ascii="宋体" w:hAnsi="宋体" w:cs="宋体"/>
                <w:szCs w:val="21"/>
              </w:rPr>
            </w:pPr>
            <w:r>
              <w:rPr>
                <w:rFonts w:ascii="宋体" w:hAnsi="宋体" w:cs="宋体" w:hint="eastAsia"/>
                <w:szCs w:val="21"/>
              </w:rPr>
              <w:t>中式面点师</w:t>
            </w:r>
          </w:p>
        </w:tc>
        <w:tc>
          <w:tcPr>
            <w:tcW w:w="1440" w:type="dxa"/>
            <w:vAlign w:val="center"/>
          </w:tcPr>
          <w:p w14:paraId="2D32EE49" w14:textId="77777777" w:rsidR="008A22C9" w:rsidRDefault="00000000">
            <w:pPr>
              <w:jc w:val="center"/>
              <w:rPr>
                <w:rFonts w:ascii="宋体" w:hAnsi="宋体" w:cs="宋体"/>
                <w:szCs w:val="21"/>
              </w:rPr>
            </w:pPr>
            <w:r>
              <w:rPr>
                <w:rFonts w:ascii="宋体" w:hAnsi="宋体" w:cs="宋体" w:hint="eastAsia"/>
                <w:szCs w:val="21"/>
              </w:rPr>
              <w:t>时间待定</w:t>
            </w:r>
          </w:p>
        </w:tc>
        <w:tc>
          <w:tcPr>
            <w:tcW w:w="1475" w:type="dxa"/>
            <w:vAlign w:val="center"/>
          </w:tcPr>
          <w:p w14:paraId="15EC2E14" w14:textId="77777777" w:rsidR="008A22C9" w:rsidRDefault="00000000">
            <w:pPr>
              <w:jc w:val="center"/>
              <w:rPr>
                <w:rFonts w:ascii="宋体" w:hAnsi="宋体" w:cs="宋体"/>
                <w:szCs w:val="21"/>
              </w:rPr>
            </w:pPr>
            <w:r>
              <w:rPr>
                <w:rFonts w:ascii="宋体" w:hAnsi="宋体" w:cs="宋体" w:hint="eastAsia"/>
                <w:szCs w:val="21"/>
              </w:rPr>
              <w:t>时间待定</w:t>
            </w:r>
          </w:p>
        </w:tc>
        <w:tc>
          <w:tcPr>
            <w:tcW w:w="3311" w:type="dxa"/>
            <w:vAlign w:val="center"/>
          </w:tcPr>
          <w:p w14:paraId="20B07AA7" w14:textId="77777777" w:rsidR="008A22C9" w:rsidRDefault="00000000">
            <w:pPr>
              <w:jc w:val="center"/>
              <w:rPr>
                <w:rFonts w:ascii="宋体" w:hAnsi="宋体" w:cs="宋体"/>
                <w:szCs w:val="21"/>
              </w:rPr>
            </w:pPr>
            <w:r>
              <w:rPr>
                <w:rFonts w:ascii="宋体" w:hAnsi="宋体" w:cs="宋体" w:hint="eastAsia"/>
                <w:szCs w:val="21"/>
              </w:rPr>
              <w:t>人力资源和社会保障部</w:t>
            </w:r>
          </w:p>
        </w:tc>
      </w:tr>
    </w:tbl>
    <w:p w14:paraId="0D29EBED" w14:textId="77777777" w:rsidR="008A22C9" w:rsidRDefault="00000000">
      <w:pPr>
        <w:pStyle w:val="E2"/>
        <w:spacing w:beforeLines="50" w:before="156"/>
        <w:ind w:firstLine="420"/>
        <w:rPr>
          <w:rFonts w:ascii="宋体" w:eastAsia="宋体"/>
          <w:szCs w:val="21"/>
        </w:rPr>
      </w:pPr>
      <w:r>
        <w:rPr>
          <w:rFonts w:ascii="宋体" w:eastAsia="宋体" w:hint="eastAsia"/>
          <w:sz w:val="21"/>
          <w:szCs w:val="21"/>
        </w:rPr>
        <w:t>备注：要求根据本人规划的就业方向考取上述职业资格证书之一</w:t>
      </w:r>
    </w:p>
    <w:p w14:paraId="1C4C97C6" w14:textId="77777777" w:rsidR="008A22C9" w:rsidRDefault="00000000">
      <w:pPr>
        <w:spacing w:line="360" w:lineRule="auto"/>
        <w:ind w:firstLineChars="200" w:firstLine="560"/>
        <w:rPr>
          <w:rFonts w:ascii="黑体" w:eastAsia="黑体" w:hAnsi="黑体"/>
          <w:b/>
          <w:sz w:val="30"/>
          <w:szCs w:val="30"/>
        </w:rPr>
      </w:pPr>
      <w:r>
        <w:rPr>
          <w:rFonts w:eastAsia="黑体" w:hint="eastAsia"/>
          <w:sz w:val="28"/>
          <w:szCs w:val="28"/>
        </w:rPr>
        <w:t>十、继续专业学习和深造建议</w:t>
      </w:r>
      <w:r>
        <w:rPr>
          <w:rFonts w:ascii="黑体" w:eastAsia="黑体" w:hAnsi="黑体" w:hint="eastAsia"/>
          <w:b/>
          <w:sz w:val="30"/>
          <w:szCs w:val="30"/>
        </w:rPr>
        <w:t xml:space="preserve"> </w:t>
      </w:r>
    </w:p>
    <w:p w14:paraId="41675501"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学生继续专业学习深造的途径有： </w:t>
      </w:r>
    </w:p>
    <w:p w14:paraId="3434EB8B"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1.参加相关专业的高等自学考试(以下简称高自考)的学习高自考的学习主要采取业余时间自主学习的方式，可以于在校期间完成。 </w:t>
      </w:r>
    </w:p>
    <w:p w14:paraId="6D3D07B7"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2.参加专升本考试升至本科院校继续学习深造或参加函授、远程教育本科学习。 </w:t>
      </w:r>
    </w:p>
    <w:p w14:paraId="595DD79D"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3.可考取专业相关高级工、技师技能证书。 </w:t>
      </w:r>
    </w:p>
    <w:p w14:paraId="00257DAD" w14:textId="77777777" w:rsidR="008A22C9" w:rsidRDefault="00000000">
      <w:pPr>
        <w:spacing w:line="360" w:lineRule="auto"/>
        <w:ind w:firstLineChars="200" w:firstLine="420"/>
        <w:rPr>
          <w:rFonts w:ascii="宋体" w:hAnsi="宋体"/>
          <w:szCs w:val="21"/>
        </w:rPr>
      </w:pPr>
      <w:r>
        <w:rPr>
          <w:rFonts w:ascii="宋体" w:hAnsi="宋体" w:hint="eastAsia"/>
          <w:szCs w:val="21"/>
        </w:rPr>
        <w:t xml:space="preserve">4.可通过有资质的中外办学合作项目或者个人通过考试，申请出国深造或出国进修和培训。 </w:t>
      </w:r>
    </w:p>
    <w:p w14:paraId="39530EF2" w14:textId="77777777" w:rsidR="008A22C9" w:rsidRDefault="00000000">
      <w:pPr>
        <w:spacing w:line="360" w:lineRule="auto"/>
        <w:ind w:firstLineChars="200" w:firstLine="480"/>
        <w:outlineLvl w:val="1"/>
        <w:rPr>
          <w:rFonts w:eastAsia="黑体"/>
          <w:sz w:val="28"/>
          <w:szCs w:val="28"/>
        </w:rPr>
      </w:pPr>
      <w:r>
        <w:rPr>
          <w:rFonts w:hint="eastAsia"/>
          <w:sz w:val="24"/>
        </w:rPr>
        <w:t xml:space="preserve"> </w:t>
      </w:r>
      <w:r>
        <w:rPr>
          <w:rFonts w:eastAsia="黑体" w:hint="eastAsia"/>
          <w:sz w:val="28"/>
          <w:szCs w:val="28"/>
        </w:rPr>
        <w:t>十一、学分转换规定</w:t>
      </w:r>
    </w:p>
    <w:p w14:paraId="42711D20" w14:textId="77777777" w:rsidR="008A22C9" w:rsidRDefault="00000000">
      <w:pPr>
        <w:spacing w:line="360" w:lineRule="auto"/>
        <w:ind w:firstLineChars="200" w:firstLine="420"/>
        <w:rPr>
          <w:rFonts w:ascii="宋体" w:hAnsi="宋体" w:cs="微软雅黑"/>
          <w:szCs w:val="21"/>
        </w:rPr>
      </w:pPr>
      <w:r>
        <w:rPr>
          <w:rFonts w:ascii="宋体" w:hAnsi="宋体" w:cs="微软雅黑" w:hint="eastAsia"/>
          <w:szCs w:val="21"/>
        </w:rPr>
        <w:t>执行学校有关文件规定。</w:t>
      </w:r>
    </w:p>
    <w:sectPr w:rsidR="008A22C9">
      <w:footerReference w:type="default" r:id="rId10"/>
      <w:pgSz w:w="11906" w:h="16838"/>
      <w:pgMar w:top="720" w:right="720" w:bottom="720" w:left="72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B8CB" w14:textId="77777777" w:rsidR="007F5155" w:rsidRDefault="007F5155">
      <w:r>
        <w:separator/>
      </w:r>
    </w:p>
  </w:endnote>
  <w:endnote w:type="continuationSeparator" w:id="0">
    <w:p w14:paraId="2F49D413" w14:textId="77777777" w:rsidR="007F5155" w:rsidRDefault="007F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default"/>
    <w:sig w:usb0="E00006FF" w:usb1="0000FCFF" w:usb2="00000001" w:usb3="00000000" w:csb0="6000019F" w:csb1="DFD7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05DE" w14:textId="77777777" w:rsidR="008A22C9" w:rsidRDefault="00000000">
    <w:pPr>
      <w:pStyle w:val="ad"/>
      <w:tabs>
        <w:tab w:val="clear" w:pos="4153"/>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C7D2" w14:textId="77777777" w:rsidR="008A22C9" w:rsidRDefault="00000000">
    <w:pPr>
      <w:pStyle w:val="ad"/>
      <w:tabs>
        <w:tab w:val="clear" w:pos="4153"/>
      </w:tabs>
    </w:pPr>
    <w:r>
      <w:rPr>
        <w:noProof/>
      </w:rPr>
      <mc:AlternateContent>
        <mc:Choice Requires="wps">
          <w:drawing>
            <wp:anchor distT="0" distB="0" distL="0" distR="0" simplePos="0" relativeHeight="251659264" behindDoc="0" locked="0" layoutInCell="1" allowOverlap="1" wp14:anchorId="74DF1442" wp14:editId="2D192808">
              <wp:simplePos x="0" y="0"/>
              <wp:positionH relativeFrom="margin">
                <wp:posOffset>2851150</wp:posOffset>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2195A5" w14:textId="77777777" w:rsidR="008A22C9" w:rsidRDefault="00000000">
                          <w:pPr>
                            <w:pStyle w:val="ad"/>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rect w14:anchorId="74DF1442" id="文本框 3" o:spid="_x0000_s1026" style="position:absolute;margin-left:224.5pt;margin-top:0;width:2in;height:2in;z-index:251659264;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" filled="f" stroked="f">
              <v:textbox style="mso-fit-shape-to-text:t" inset="0,0,0,0">
                <w:txbxContent>
                  <w:p w14:paraId="392195A5" w14:textId="77777777" w:rsidR="008A22C9" w:rsidRDefault="00000000">
                    <w:pPr>
                      <w:pStyle w:val="ad"/>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w10:wrap anchorx="margin"/>
            </v:rect>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5306" w14:textId="77777777" w:rsidR="007F5155" w:rsidRDefault="007F5155">
      <w:r>
        <w:separator/>
      </w:r>
    </w:p>
  </w:footnote>
  <w:footnote w:type="continuationSeparator" w:id="0">
    <w:p w14:paraId="6F2E0A57" w14:textId="77777777" w:rsidR="007F5155" w:rsidRDefault="007F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7CAF" w14:textId="77777777" w:rsidR="008A22C9" w:rsidRDefault="008A22C9">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wNWQyYTA4OTNiZjFkN2RhMThhZThhMmJmNDI5M2QifQ=="/>
  </w:docVars>
  <w:rsids>
    <w:rsidRoot w:val="0004235E"/>
    <w:rsid w:val="000154B9"/>
    <w:rsid w:val="0004235E"/>
    <w:rsid w:val="001F3EF4"/>
    <w:rsid w:val="002D7930"/>
    <w:rsid w:val="00310B12"/>
    <w:rsid w:val="003F1B97"/>
    <w:rsid w:val="005A1E01"/>
    <w:rsid w:val="006E14AC"/>
    <w:rsid w:val="007F5155"/>
    <w:rsid w:val="00821FDD"/>
    <w:rsid w:val="008A22C9"/>
    <w:rsid w:val="00A2565A"/>
    <w:rsid w:val="00AA3826"/>
    <w:rsid w:val="00E07B24"/>
    <w:rsid w:val="00FB5A5E"/>
    <w:rsid w:val="3910494F"/>
    <w:rsid w:val="4A6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81B00E"/>
  <w15:docId w15:val="{FECBCF08-50B5-4C45-A1E0-4E17AA6C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240" w:lineRule="exact"/>
    </w:pPr>
    <w:rPr>
      <w:rFonts w:ascii="Calibri" w:hAnsi="Calibri" w:cs="宋体"/>
      <w:sz w:val="24"/>
    </w:rPr>
  </w:style>
  <w:style w:type="paragraph" w:styleId="a5">
    <w:name w:val="Body Text Indent"/>
    <w:basedOn w:val="a"/>
    <w:link w:val="a6"/>
    <w:qFormat/>
    <w:pPr>
      <w:spacing w:line="360" w:lineRule="auto"/>
      <w:ind w:firstLine="480"/>
    </w:pPr>
    <w:rPr>
      <w:rFonts w:ascii="Calibri" w:hAnsi="Calibri" w:cs="宋体"/>
      <w:szCs w:val="22"/>
    </w:rPr>
  </w:style>
  <w:style w:type="paragraph" w:styleId="a7">
    <w:name w:val="Plain Text"/>
    <w:basedOn w:val="a"/>
    <w:link w:val="a8"/>
    <w:qFormat/>
    <w:rPr>
      <w:rFonts w:ascii="Calibri" w:hAnsi="Calibri" w:cs="宋体"/>
      <w:szCs w:val="22"/>
    </w:rPr>
  </w:style>
  <w:style w:type="paragraph" w:styleId="a9">
    <w:name w:val="Date"/>
    <w:basedOn w:val="a"/>
    <w:next w:val="a"/>
    <w:link w:val="aa"/>
    <w:qFormat/>
    <w:pPr>
      <w:ind w:leftChars="2500" w:left="100"/>
    </w:pPr>
  </w:style>
  <w:style w:type="paragraph" w:styleId="21">
    <w:name w:val="Body Text Indent 2"/>
    <w:basedOn w:val="a"/>
    <w:link w:val="22"/>
    <w:uiPriority w:val="99"/>
    <w:qFormat/>
    <w:pPr>
      <w:spacing w:after="120" w:line="480" w:lineRule="auto"/>
      <w:ind w:leftChars="200" w:left="420"/>
    </w:p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rFonts w:ascii="Calibri" w:hAnsi="Calibri" w:cs="宋体"/>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23">
    <w:name w:val="Body Text 2"/>
    <w:basedOn w:val="a"/>
    <w:link w:val="24"/>
    <w:qFormat/>
    <w:pPr>
      <w:spacing w:line="220" w:lineRule="exact"/>
      <w:jc w:val="center"/>
    </w:pPr>
    <w:rPr>
      <w:rFonts w:ascii="Calibri" w:hAnsi="Calibri" w:cs="宋体"/>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table" w:styleId="af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b/>
      <w:bCs/>
    </w:rPr>
  </w:style>
  <w:style w:type="character" w:styleId="af6">
    <w:name w:val="page number"/>
    <w:basedOn w:val="a0"/>
    <w:qFormat/>
  </w:style>
  <w:style w:type="character" w:styleId="af7">
    <w:name w:val="FollowedHyperlink"/>
    <w:basedOn w:val="a0"/>
    <w:uiPriority w:val="99"/>
    <w:qFormat/>
    <w:rPr>
      <w:color w:val="800080"/>
      <w:u w:val="single"/>
    </w:rPr>
  </w:style>
  <w:style w:type="character" w:styleId="af8">
    <w:name w:val="Hyperlink"/>
    <w:uiPriority w:val="99"/>
    <w:qFormat/>
    <w:rPr>
      <w:rFonts w:cs="Times New Roman"/>
      <w:color w:val="0000FF"/>
      <w:u w:val="single"/>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4">
    <w:name w:val="正文文本 字符"/>
    <w:basedOn w:val="a0"/>
    <w:link w:val="a3"/>
    <w:uiPriority w:val="99"/>
    <w:qFormat/>
    <w:rPr>
      <w:rFonts w:ascii="Times New Roman" w:eastAsia="宋体" w:hAnsi="Times New Roman" w:cs="Times New Roman"/>
      <w:szCs w:val="24"/>
    </w:rPr>
  </w:style>
  <w:style w:type="character" w:customStyle="1" w:styleId="a6">
    <w:name w:val="正文文本缩进 字符"/>
    <w:basedOn w:val="a0"/>
    <w:link w:val="a5"/>
    <w:uiPriority w:val="99"/>
    <w:qFormat/>
    <w:rPr>
      <w:rFonts w:ascii="Times New Roman" w:eastAsia="宋体" w:hAnsi="Times New Roman" w:cs="Times New Roman"/>
      <w:szCs w:val="24"/>
    </w:rPr>
  </w:style>
  <w:style w:type="character" w:customStyle="1" w:styleId="a8">
    <w:name w:val="纯文本 字符"/>
    <w:basedOn w:val="a0"/>
    <w:link w:val="a7"/>
    <w:uiPriority w:val="99"/>
    <w:qFormat/>
    <w:rPr>
      <w:rFonts w:ascii="宋体" w:eastAsia="宋体" w:hAnsi="Consolas" w:cs="Times New Roman"/>
      <w:szCs w:val="21"/>
    </w:rPr>
  </w:style>
  <w:style w:type="character" w:customStyle="1" w:styleId="aa">
    <w:name w:val="日期 字符"/>
    <w:basedOn w:val="a0"/>
    <w:link w:val="a9"/>
    <w:qFormat/>
    <w:rPr>
      <w:rFonts w:ascii="Times New Roman" w:eastAsia="宋体" w:hAnsi="Times New Roman" w:cs="Times New Roman"/>
      <w:szCs w:val="24"/>
    </w:rPr>
  </w:style>
  <w:style w:type="character" w:customStyle="1" w:styleId="22">
    <w:name w:val="正文文本缩进 2 字符"/>
    <w:basedOn w:val="a0"/>
    <w:link w:val="21"/>
    <w:uiPriority w:val="99"/>
    <w:qFormat/>
    <w:rPr>
      <w:kern w:val="2"/>
      <w:sz w:val="21"/>
      <w:szCs w:val="24"/>
    </w:rPr>
  </w:style>
  <w:style w:type="character" w:customStyle="1" w:styleId="ac">
    <w:name w:val="批注框文本 字符"/>
    <w:basedOn w:val="a0"/>
    <w:link w:val="ab"/>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24">
    <w:name w:val="正文文本 2 字符"/>
    <w:basedOn w:val="a0"/>
    <w:link w:val="23"/>
    <w:uiPriority w:val="99"/>
    <w:qFormat/>
    <w:rPr>
      <w:rFonts w:ascii="Times New Roman" w:eastAsia="宋体" w:hAnsi="Times New Roman" w:cs="Times New Roman"/>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f3">
    <w:name w:val="标题 字符"/>
    <w:basedOn w:val="a0"/>
    <w:link w:val="af2"/>
    <w:qFormat/>
    <w:rPr>
      <w:rFonts w:ascii="Cambria" w:eastAsia="宋体" w:hAnsi="Cambria" w:cs="Times New Roman"/>
      <w:b/>
      <w:bCs/>
      <w:sz w:val="32"/>
      <w:szCs w:val="32"/>
    </w:rPr>
  </w:style>
  <w:style w:type="character" w:customStyle="1" w:styleId="Char">
    <w:name w:val="页眉 Char"/>
    <w:qFormat/>
    <w:rPr>
      <w:rFonts w:ascii="Calibri" w:eastAsia="宋体" w:hAnsi="Calibri"/>
      <w:sz w:val="18"/>
      <w:szCs w:val="18"/>
    </w:rPr>
  </w:style>
  <w:style w:type="character" w:customStyle="1" w:styleId="Char0">
    <w:name w:val="正文文本缩进 Char"/>
    <w:qFormat/>
    <w:rPr>
      <w:rFonts w:ascii="Calibri" w:hAnsi="Calibri"/>
      <w:kern w:val="2"/>
      <w:sz w:val="21"/>
      <w:szCs w:val="22"/>
    </w:rPr>
  </w:style>
  <w:style w:type="character" w:customStyle="1" w:styleId="Char1">
    <w:name w:val="正文文本 Char"/>
    <w:qFormat/>
    <w:rPr>
      <w:rFonts w:eastAsia="宋体"/>
      <w:sz w:val="24"/>
      <w:szCs w:val="24"/>
    </w:rPr>
  </w:style>
  <w:style w:type="character" w:customStyle="1" w:styleId="CharChar7">
    <w:name w:val="Char Char7"/>
    <w:qFormat/>
    <w:rPr>
      <w:rFonts w:eastAsia="宋体"/>
      <w:kern w:val="2"/>
      <w:sz w:val="18"/>
      <w:szCs w:val="18"/>
      <w:lang w:val="en-US" w:eastAsia="zh-CN" w:bidi="ar-SA"/>
    </w:rPr>
  </w:style>
  <w:style w:type="character" w:customStyle="1" w:styleId="Char2">
    <w:name w:val="纯文本 Char"/>
    <w:qFormat/>
  </w:style>
  <w:style w:type="character" w:customStyle="1" w:styleId="CharChar6">
    <w:name w:val="Char Char6"/>
    <w:qFormat/>
    <w:rPr>
      <w:kern w:val="2"/>
      <w:sz w:val="18"/>
      <w:szCs w:val="18"/>
    </w:rPr>
  </w:style>
  <w:style w:type="character" w:customStyle="1" w:styleId="Char3">
    <w:name w:val="页脚 Char"/>
    <w:qFormat/>
    <w:rPr>
      <w:rFonts w:eastAsia="宋体"/>
      <w:sz w:val="18"/>
      <w:szCs w:val="18"/>
    </w:rPr>
  </w:style>
  <w:style w:type="character" w:customStyle="1" w:styleId="2Char">
    <w:name w:val="正文文本 2 Char"/>
    <w:qFormat/>
    <w:rPr>
      <w:rFonts w:eastAsia="宋体"/>
      <w:szCs w:val="24"/>
    </w:rPr>
  </w:style>
  <w:style w:type="character" w:customStyle="1" w:styleId="CharChar3">
    <w:name w:val="Char Char3"/>
    <w:qFormat/>
    <w:rPr>
      <w:kern w:val="2"/>
      <w:sz w:val="18"/>
      <w:szCs w:val="18"/>
    </w:rPr>
  </w:style>
  <w:style w:type="character" w:customStyle="1" w:styleId="Char10">
    <w:name w:val="正文文本缩进 Char1"/>
    <w:qFormat/>
    <w:rPr>
      <w:rFonts w:eastAsia="宋体"/>
    </w:rPr>
  </w:style>
  <w:style w:type="paragraph" w:customStyle="1" w:styleId="2GB23120111">
    <w:name w:val="样式 标题 2 + 仿宋_GB2312 加粗 首行缩进:  0 厘米 段前: 1 行 段后: 1 行 行距: 固定值 ...1"/>
    <w:basedOn w:val="2"/>
    <w:qFormat/>
    <w:pPr>
      <w:keepNext w:val="0"/>
      <w:keepLines w:val="0"/>
      <w:spacing w:before="0" w:after="0" w:line="600" w:lineRule="exact"/>
      <w:jc w:val="left"/>
    </w:pPr>
    <w:rPr>
      <w:rFonts w:ascii="仿宋_GB2312" w:eastAsia="宋体" w:hAnsi="宋体" w:cs="宋体"/>
      <w:b w:val="0"/>
      <w:bCs w:val="0"/>
      <w:sz w:val="36"/>
      <w:szCs w:val="20"/>
    </w:rPr>
  </w:style>
  <w:style w:type="paragraph" w:customStyle="1" w:styleId="1">
    <w:name w:val="列出段落1"/>
    <w:basedOn w:val="a"/>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0">
    <w:name w:val="样式1"/>
    <w:basedOn w:val="a"/>
    <w:qFormat/>
  </w:style>
  <w:style w:type="paragraph" w:customStyle="1" w:styleId="11">
    <w:name w:val="列表段落1"/>
    <w:basedOn w:val="a"/>
    <w:qFormat/>
    <w:pPr>
      <w:ind w:firstLineChars="200" w:firstLine="420"/>
    </w:pPr>
    <w:rPr>
      <w:rFonts w:ascii="Calibri" w:hAnsi="Calibri"/>
      <w:szCs w:val="22"/>
    </w:rPr>
  </w:style>
  <w:style w:type="paragraph" w:customStyle="1" w:styleId="5">
    <w:name w:val="标题5"/>
    <w:basedOn w:val="a"/>
    <w:qFormat/>
    <w:pPr>
      <w:autoSpaceDE w:val="0"/>
      <w:autoSpaceDN w:val="0"/>
      <w:adjustRightInd w:val="0"/>
      <w:spacing w:line="310" w:lineRule="atLeast"/>
      <w:ind w:firstLine="425"/>
    </w:pPr>
    <w:rPr>
      <w:rFonts w:ascii="黑体" w:eastAsia="黑体"/>
      <w:kern w:val="0"/>
      <w:szCs w:val="20"/>
    </w:rPr>
  </w:style>
  <w:style w:type="paragraph" w:customStyle="1" w:styleId="style2">
    <w:name w:val="style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列出段落2"/>
    <w:basedOn w:val="a"/>
    <w:qFormat/>
    <w:pPr>
      <w:ind w:firstLineChars="200" w:firstLine="420"/>
    </w:pPr>
    <w:rPr>
      <w:rFonts w:ascii="Calibri" w:hAnsi="Calibri"/>
      <w:szCs w:val="22"/>
    </w:rPr>
  </w:style>
  <w:style w:type="paragraph" w:customStyle="1" w:styleId="content5">
    <w:name w:val="content5"/>
    <w:basedOn w:val="a"/>
    <w:qFormat/>
    <w:pPr>
      <w:widowControl/>
      <w:spacing w:before="100" w:beforeAutospacing="1" w:after="100" w:afterAutospacing="1"/>
      <w:jc w:val="left"/>
    </w:pPr>
    <w:rPr>
      <w:rFonts w:ascii="宋体" w:hAnsi="宋体" w:cs="宋体"/>
      <w:color w:val="000000"/>
      <w:kern w:val="0"/>
      <w:sz w:val="24"/>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rFonts w:ascii="Calibri" w:hAnsi="Calibri"/>
      <w:kern w:val="2"/>
      <w:sz w:val="21"/>
      <w:szCs w:val="24"/>
    </w:rPr>
  </w:style>
  <w:style w:type="paragraph" w:customStyle="1" w:styleId="E2">
    <w:name w:val="——正文E2"/>
    <w:basedOn w:val="a"/>
    <w:qFormat/>
    <w:pPr>
      <w:spacing w:line="360" w:lineRule="auto"/>
      <w:ind w:firstLineChars="200" w:firstLine="480"/>
    </w:pPr>
    <w:rPr>
      <w:rFonts w:ascii="仿宋_GB2312" w:eastAsia="仿宋_GB2312" w:hAnsi="宋体"/>
      <w:sz w:val="24"/>
    </w:rPr>
  </w:style>
  <w:style w:type="paragraph" w:customStyle="1" w:styleId="TableParagraph">
    <w:name w:val="Table Paragraph"/>
    <w:uiPriority w:val="1"/>
    <w:qFormat/>
    <w:pPr>
      <w:widowControl w:val="0"/>
      <w:autoSpaceDE w:val="0"/>
      <w:autoSpaceDN w:val="0"/>
    </w:pPr>
    <w:rPr>
      <w:rFonts w:ascii="宋体" w:hAnsi="宋体" w:cs="宋体"/>
      <w:sz w:val="22"/>
      <w:szCs w:val="22"/>
      <w:lang w:val="zh-CN" w:bidi="zh-CN"/>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b/>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91">
    <w:name w:val="font91"/>
    <w:basedOn w:val="a0"/>
    <w:qFormat/>
    <w:rPr>
      <w:rFonts w:ascii="宋体" w:eastAsia="宋体" w:hAnsi="宋体" w:cs="宋体" w:hint="eastAsia"/>
      <w:b/>
      <w:color w:val="000000"/>
      <w:sz w:val="21"/>
      <w:szCs w:val="21"/>
      <w:u w:val="none"/>
    </w:rPr>
  </w:style>
  <w:style w:type="character" w:customStyle="1" w:styleId="font81">
    <w:name w:val="font81"/>
    <w:basedOn w:val="a0"/>
    <w:qFormat/>
    <w:rPr>
      <w:rFonts w:ascii="宋体" w:eastAsia="宋体" w:hAnsi="宋体" w:cs="宋体" w:hint="eastAsia"/>
      <w:color w:val="FF0000"/>
      <w:sz w:val="21"/>
      <w:szCs w:val="21"/>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112">
    <w:name w:val="font112"/>
    <w:basedOn w:val="a0"/>
    <w:qFormat/>
    <w:rPr>
      <w:rFonts w:ascii="宋体" w:eastAsia="宋体" w:hAnsi="宋体" w:cs="宋体" w:hint="eastAsia"/>
      <w:b/>
      <w:color w:val="000000"/>
      <w:sz w:val="21"/>
      <w:szCs w:val="21"/>
      <w:u w:val="none"/>
    </w:rPr>
  </w:style>
  <w:style w:type="character" w:customStyle="1" w:styleId="font31">
    <w:name w:val="font31"/>
    <w:basedOn w:val="a0"/>
    <w:rPr>
      <w:rFonts w:ascii="宋体" w:eastAsia="宋体" w:hAnsi="宋体" w:cs="宋体" w:hint="eastAsia"/>
      <w:color w:val="000000"/>
      <w:sz w:val="21"/>
      <w:szCs w:val="21"/>
      <w:u w:val="none"/>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Cs w:val="21"/>
    </w:rPr>
  </w:style>
  <w:style w:type="paragraph" w:customStyle="1" w:styleId="xl65">
    <w:name w:val="xl65"/>
    <w:basedOn w:val="a"/>
    <w:pPr>
      <w:widowControl/>
      <w:spacing w:before="100" w:beforeAutospacing="1" w:after="100" w:afterAutospacing="1"/>
      <w:jc w:val="left"/>
    </w:pPr>
    <w:rPr>
      <w:rFonts w:ascii="宋体" w:hAnsi="宋体" w:cs="宋体"/>
      <w:kern w:val="0"/>
      <w:szCs w:val="21"/>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Cs w:val="21"/>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1"/>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1"/>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Cs w:val="21"/>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Cs w:val="21"/>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1"/>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Cs w:val="21"/>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83">
    <w:name w:val="xl83"/>
    <w:basedOn w:val="a"/>
    <w:pPr>
      <w:widowControl/>
      <w:pBdr>
        <w:top w:val="single" w:sz="4" w:space="0" w:color="000000"/>
        <w:left w:val="single" w:sz="4" w:space="31" w:color="000000"/>
        <w:bottom w:val="single" w:sz="4" w:space="0" w:color="000000"/>
        <w:right w:val="single" w:sz="4" w:space="0" w:color="000000"/>
      </w:pBdr>
      <w:spacing w:before="100" w:beforeAutospacing="1" w:after="100" w:afterAutospacing="1"/>
      <w:ind w:firstLineChars="200" w:firstLine="200"/>
      <w:jc w:val="left"/>
    </w:pPr>
    <w:rPr>
      <w:rFonts w:ascii="宋体" w:hAnsi="宋体" w:cs="宋体"/>
      <w:kern w:val="0"/>
      <w:szCs w:val="21"/>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Cs w:val="21"/>
    </w:rPr>
  </w:style>
  <w:style w:type="paragraph" w:customStyle="1" w:styleId="xl88">
    <w:name w:val="xl88"/>
    <w:basedOn w:val="a"/>
    <w:pPr>
      <w:widowControl/>
      <w:pBdr>
        <w:top w:val="single" w:sz="4" w:space="0" w:color="000000"/>
        <w:left w:val="single" w:sz="4" w:space="31" w:color="000000"/>
        <w:bottom w:val="single" w:sz="4" w:space="0" w:color="000000"/>
        <w:right w:val="single" w:sz="4" w:space="0" w:color="000000"/>
      </w:pBdr>
      <w:spacing w:before="100" w:beforeAutospacing="1" w:after="100" w:afterAutospacing="1"/>
      <w:ind w:firstLineChars="200" w:firstLine="200"/>
      <w:jc w:val="left"/>
    </w:pPr>
    <w:rPr>
      <w:rFonts w:ascii="宋体" w:hAnsi="宋体" w:cs="宋体"/>
      <w:kern w:val="0"/>
      <w:szCs w:val="21"/>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0">
    <w:name w:val="xl90"/>
    <w:basedOn w:val="a"/>
    <w:qFormat/>
    <w:pPr>
      <w:widowControl/>
      <w:pBdr>
        <w:top w:val="single" w:sz="4" w:space="0" w:color="000000"/>
        <w:left w:val="single" w:sz="4" w:space="18" w:color="000000"/>
        <w:bottom w:val="single" w:sz="4" w:space="0" w:color="000000"/>
        <w:right w:val="single" w:sz="4" w:space="0" w:color="000000"/>
      </w:pBdr>
      <w:spacing w:before="100" w:beforeAutospacing="1" w:after="100" w:afterAutospacing="1"/>
      <w:ind w:firstLineChars="100" w:firstLine="100"/>
      <w:jc w:val="left"/>
    </w:pPr>
    <w:rPr>
      <w:rFonts w:ascii="宋体" w:hAnsi="宋体" w:cs="宋体"/>
      <w:color w:val="000000"/>
      <w:kern w:val="0"/>
      <w:sz w:val="24"/>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xl92">
    <w:name w:val="xl92"/>
    <w:basedOn w:val="a"/>
    <w:pPr>
      <w:widowControl/>
      <w:pBdr>
        <w:top w:val="single" w:sz="4" w:space="0" w:color="000000"/>
        <w:left w:val="single" w:sz="4" w:space="0" w:color="000000"/>
        <w:bottom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3">
    <w:name w:val="xl93"/>
    <w:basedOn w:val="a"/>
    <w:pPr>
      <w:widowControl/>
      <w:pBdr>
        <w:top w:val="single" w:sz="4" w:space="0" w:color="000000"/>
        <w:bottom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4">
    <w:name w:val="xl94"/>
    <w:basedOn w:val="a"/>
    <w:pPr>
      <w:widowControl/>
      <w:pBdr>
        <w:top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5">
    <w:name w:val="xl95"/>
    <w:basedOn w:val="a"/>
    <w:pPr>
      <w:widowControl/>
      <w:pBdr>
        <w:top w:val="single" w:sz="4" w:space="0" w:color="000000"/>
        <w:left w:val="single" w:sz="4" w:space="0" w:color="000000"/>
        <w:bottom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6">
    <w:name w:val="xl96"/>
    <w:basedOn w:val="a"/>
    <w:pPr>
      <w:widowControl/>
      <w:pBdr>
        <w:top w:val="single" w:sz="4" w:space="0" w:color="000000"/>
        <w:bottom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7">
    <w:name w:val="xl97"/>
    <w:basedOn w:val="a"/>
    <w:pPr>
      <w:widowControl/>
      <w:pBdr>
        <w:top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宋体" w:hAnsi="宋体" w:cs="宋体"/>
      <w:kern w:val="0"/>
      <w:szCs w:val="21"/>
    </w:rPr>
  </w:style>
  <w:style w:type="paragraph" w:customStyle="1" w:styleId="xl98">
    <w:name w:val="xl9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xl99">
    <w:name w:val="xl99"/>
    <w:basedOn w:val="a"/>
    <w:pPr>
      <w:widowControl/>
      <w:pBdr>
        <w:top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1">
    <w:name w:val="xl101"/>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xl102">
    <w:name w:val="xl102"/>
    <w:basedOn w:val="a"/>
    <w:pPr>
      <w:widowControl/>
      <w:pBdr>
        <w:top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xl103">
    <w:name w:val="xl103"/>
    <w:basedOn w:val="a"/>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4">
    <w:name w:val="xl104"/>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5">
    <w:name w:val="xl105"/>
    <w:basedOn w:val="a"/>
    <w:pPr>
      <w:widowControl/>
      <w:pBdr>
        <w:left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character" w:customStyle="1" w:styleId="font61">
    <w:name w:val="font61"/>
    <w:basedOn w:val="a0"/>
    <w:rPr>
      <w:rFonts w:ascii="Times New Roman" w:hAnsi="Times New Roman" w:cs="Times New Roman" w:hint="default"/>
      <w:color w:val="000000"/>
      <w:sz w:val="21"/>
      <w:szCs w:val="21"/>
      <w:u w:val="none"/>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2495</Words>
  <Characters>14225</Characters>
  <Application>Microsoft Office Word</Application>
  <DocSecurity>0</DocSecurity>
  <Lines>118</Lines>
  <Paragraphs>33</Paragraphs>
  <ScaleCrop>false</ScaleCrop>
  <Company>MS</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dcterms:created xsi:type="dcterms:W3CDTF">2019-12-04T07:25:00Z</dcterms:created>
  <dcterms:modified xsi:type="dcterms:W3CDTF">2023-08-21T03:05:00Z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9BED3426EA154552BAAE9A986DA1635E</vt:lpwstr>
  </property>
</Properties>
</file>